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26C9">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w:t>
      </w:r>
      <w:r>
        <w:rPr>
          <w:rFonts w:ascii="Arial" w:hAnsi="Arial" w:cs="Arial"/>
          <w:lang w:val="en-US"/>
        </w:rPr>
        <w:t>          (a)    </w:t>
      </w:r>
      <w:r>
        <w:rPr>
          <w:rFonts w:ascii="Arial" w:hAnsi="Arial" w:cs="Arial"/>
          <w:lang w:val="en-US"/>
        </w:rPr>
        <w:t xml:space="preserve"> Complete the following sentence by drawing a ring around the correct line in the box.</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sidR="00180ED9">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96pt">
            <v:imagedata r:id="rId6" o:title=""/>
          </v:shape>
        </w:pic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tblPr>
      <w:tblGrid>
        <w:gridCol w:w="4391"/>
        <w:gridCol w:w="3754"/>
        <w:gridCol w:w="162"/>
      </w:tblGrid>
      <w:tr w:rsidR="00000000" w:rsidRPr="00B026C9">
        <w:tblPrEx>
          <w:tblCellMar>
            <w:top w:w="0" w:type="dxa"/>
            <w:left w:w="0" w:type="dxa"/>
            <w:bottom w:w="0" w:type="dxa"/>
            <w:right w:w="0" w:type="dxa"/>
          </w:tblCellMar>
        </w:tblPrEx>
        <w:tc>
          <w:tcPr>
            <w:tcW w:w="4391" w:type="dxa"/>
            <w:tcBorders>
              <w:top w:val="nil"/>
              <w:left w:val="nil"/>
              <w:bottom w:val="nil"/>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A racing car can accelerate by changing</w:t>
            </w:r>
          </w:p>
        </w:tc>
        <w:tc>
          <w:tcPr>
            <w:tcW w:w="3754" w:type="dxa"/>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its direction only</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its speed only</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either its d</w:t>
            </w:r>
            <w:r w:rsidRPr="00B026C9">
              <w:rPr>
                <w:rFonts w:ascii="Arial" w:eastAsiaTheme="minorEastAsia" w:hAnsi="Arial" w:cs="Arial"/>
                <w:lang w:val="en-US"/>
              </w:rPr>
              <w:t>irection or its speed</w:t>
            </w:r>
          </w:p>
        </w:tc>
        <w:tc>
          <w:tcPr>
            <w:tcW w:w="162" w:type="dxa"/>
            <w:tcBorders>
              <w:top w:val="nil"/>
              <w:left w:val="nil"/>
              <w:bottom w:val="nil"/>
              <w:right w:val="nil"/>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racing car moves round a circular part of a racetrack.</w:t>
      </w:r>
    </w:p>
    <w:p w:rsidR="00000000" w:rsidRDefault="00180ED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26" type="#_x0000_t75" style="width:165.75pt;height:174.75pt">
            <v:imagedata r:id="rId7" o:title=""/>
          </v:shape>
        </w:pic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A force acts on the racing car. The force is towards the centre of the circular part of the racetrack.</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Complete the following sentences by drawing a ring around the correct line in each of the boxe</w:t>
      </w:r>
      <w:r>
        <w:rPr>
          <w:rFonts w:ascii="Arial" w:hAnsi="Arial" w:cs="Arial"/>
          <w:lang w:val="en-US"/>
        </w:rPr>
        <w:t>s.</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p>
    <w:tbl>
      <w:tblPr>
        <w:tblW w:w="0" w:type="auto"/>
        <w:tblInd w:w="10" w:type="dxa"/>
        <w:tblLayout w:type="fixed"/>
        <w:tblCellMar>
          <w:left w:w="0" w:type="dxa"/>
          <w:right w:w="0" w:type="dxa"/>
        </w:tblCellMar>
        <w:tblLook w:val="0000"/>
      </w:tblPr>
      <w:tblGrid>
        <w:gridCol w:w="4931"/>
        <w:gridCol w:w="3068"/>
        <w:gridCol w:w="306"/>
      </w:tblGrid>
      <w:tr w:rsidR="00000000" w:rsidRPr="00B026C9">
        <w:tblPrEx>
          <w:tblCellMar>
            <w:top w:w="0" w:type="dxa"/>
            <w:left w:w="0" w:type="dxa"/>
            <w:bottom w:w="0" w:type="dxa"/>
            <w:right w:w="0" w:type="dxa"/>
          </w:tblCellMar>
        </w:tblPrEx>
        <w:tc>
          <w:tcPr>
            <w:tcW w:w="4931" w:type="dxa"/>
            <w:tcBorders>
              <w:top w:val="nil"/>
              <w:left w:val="nil"/>
              <w:bottom w:val="nil"/>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The force is caused by</w:t>
            </w:r>
          </w:p>
        </w:tc>
        <w:tc>
          <w:tcPr>
            <w:tcW w:w="3068" w:type="dxa"/>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electrostatics</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friction</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lastRenderedPageBreak/>
              <w:t>gravity</w:t>
            </w:r>
          </w:p>
        </w:tc>
        <w:tc>
          <w:tcPr>
            <w:tcW w:w="306" w:type="dxa"/>
            <w:tcBorders>
              <w:top w:val="nil"/>
              <w:left w:val="nil"/>
              <w:bottom w:val="nil"/>
              <w:right w:val="nil"/>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lastRenderedPageBreak/>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tbl>
      <w:tblPr>
        <w:tblW w:w="0" w:type="auto"/>
        <w:tblInd w:w="10" w:type="dxa"/>
        <w:tblLayout w:type="fixed"/>
        <w:tblCellMar>
          <w:left w:w="0" w:type="dxa"/>
          <w:right w:w="0" w:type="dxa"/>
        </w:tblCellMar>
        <w:tblLook w:val="0000"/>
      </w:tblPr>
      <w:tblGrid>
        <w:gridCol w:w="3366"/>
        <w:gridCol w:w="4599"/>
        <w:gridCol w:w="338"/>
      </w:tblGrid>
      <w:tr w:rsidR="00000000" w:rsidRPr="00B026C9">
        <w:tblPrEx>
          <w:tblCellMar>
            <w:top w:w="0" w:type="dxa"/>
            <w:left w:w="0" w:type="dxa"/>
            <w:bottom w:w="0" w:type="dxa"/>
            <w:right w:w="0" w:type="dxa"/>
          </w:tblCellMar>
        </w:tblPrEx>
        <w:tc>
          <w:tcPr>
            <w:tcW w:w="3366" w:type="dxa"/>
            <w:tcBorders>
              <w:top w:val="nil"/>
              <w:left w:val="nil"/>
              <w:bottom w:val="nil"/>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The force is a</w:t>
            </w:r>
          </w:p>
        </w:tc>
        <w:tc>
          <w:tcPr>
            <w:tcW w:w="4599" w:type="dxa"/>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centripetal force</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circular force</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perpendicular force</w:t>
            </w:r>
          </w:p>
        </w:tc>
        <w:tc>
          <w:tcPr>
            <w:tcW w:w="338" w:type="dxa"/>
            <w:tcBorders>
              <w:top w:val="nil"/>
              <w:left w:val="nil"/>
              <w:bottom w:val="nil"/>
              <w:right w:val="nil"/>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(iii)     If another racing car has a greater mass and travels at the same speed</w:t>
      </w:r>
    </w:p>
    <w:tbl>
      <w:tblPr>
        <w:tblW w:w="0" w:type="auto"/>
        <w:tblInd w:w="10" w:type="dxa"/>
        <w:tblLayout w:type="fixed"/>
        <w:tblCellMar>
          <w:left w:w="0" w:type="dxa"/>
          <w:right w:w="0" w:type="dxa"/>
        </w:tblCellMar>
        <w:tblLook w:val="0000"/>
      </w:tblPr>
      <w:tblGrid>
        <w:gridCol w:w="6468"/>
        <w:gridCol w:w="1665"/>
        <w:gridCol w:w="169"/>
      </w:tblGrid>
      <w:tr w:rsidR="00000000" w:rsidRPr="00B026C9">
        <w:tblPrEx>
          <w:tblCellMar>
            <w:top w:w="0" w:type="dxa"/>
            <w:left w:w="0" w:type="dxa"/>
            <w:bottom w:w="0" w:type="dxa"/>
            <w:right w:w="0" w:type="dxa"/>
          </w:tblCellMar>
        </w:tblPrEx>
        <w:tc>
          <w:tcPr>
            <w:tcW w:w="6468" w:type="dxa"/>
            <w:tcBorders>
              <w:top w:val="nil"/>
              <w:left w:val="nil"/>
              <w:bottom w:val="nil"/>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around the same racetrack, then the force will need to</w:t>
            </w:r>
          </w:p>
        </w:tc>
        <w:tc>
          <w:tcPr>
            <w:tcW w:w="1665" w:type="dxa"/>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decrease</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stay the same</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increase</w:t>
            </w:r>
          </w:p>
        </w:tc>
        <w:tc>
          <w:tcPr>
            <w:tcW w:w="169" w:type="dxa"/>
            <w:tcBorders>
              <w:top w:val="nil"/>
              <w:left w:val="nil"/>
              <w:bottom w:val="nil"/>
              <w:right w:val="nil"/>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w:t>
      </w:r>
    </w:p>
    <w:tbl>
      <w:tblPr>
        <w:tblW w:w="0" w:type="auto"/>
        <w:tblInd w:w="10" w:type="dxa"/>
        <w:tblLayout w:type="fixed"/>
        <w:tblCellMar>
          <w:left w:w="0" w:type="dxa"/>
          <w:right w:w="0" w:type="dxa"/>
        </w:tblCellMar>
        <w:tblLook w:val="0000"/>
      </w:tblPr>
      <w:tblGrid>
        <w:gridCol w:w="6514"/>
        <w:gridCol w:w="1622"/>
        <w:gridCol w:w="165"/>
      </w:tblGrid>
      <w:tr w:rsidR="00000000" w:rsidRPr="00B026C9">
        <w:tblPrEx>
          <w:tblCellMar>
            <w:top w:w="0" w:type="dxa"/>
            <w:left w:w="0" w:type="dxa"/>
            <w:bottom w:w="0" w:type="dxa"/>
            <w:right w:w="0" w:type="dxa"/>
          </w:tblCellMar>
        </w:tblPrEx>
        <w:tc>
          <w:tcPr>
            <w:tcW w:w="6514" w:type="dxa"/>
            <w:tcBorders>
              <w:top w:val="nil"/>
              <w:left w:val="nil"/>
              <w:bottom w:val="nil"/>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When the racing car goes faster, the force will need to</w:t>
            </w:r>
          </w:p>
        </w:tc>
        <w:tc>
          <w:tcPr>
            <w:tcW w:w="1622" w:type="dxa"/>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decrease</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stay the same</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increase</w:t>
            </w:r>
          </w:p>
        </w:tc>
        <w:tc>
          <w:tcPr>
            <w:tcW w:w="165" w:type="dxa"/>
            <w:tcBorders>
              <w:top w:val="nil"/>
              <w:left w:val="nil"/>
              <w:bottom w:val="nil"/>
              <w:right w:val="nil"/>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(c)     This is an item from a newspaper.</w:t>
      </w:r>
    </w:p>
    <w:tbl>
      <w:tblPr>
        <w:tblW w:w="0" w:type="auto"/>
        <w:tblInd w:w="20" w:type="dxa"/>
        <w:tblLayout w:type="fixed"/>
        <w:tblCellMar>
          <w:left w:w="0" w:type="dxa"/>
          <w:right w:w="0" w:type="dxa"/>
        </w:tblCellMar>
        <w:tblLook w:val="0000"/>
      </w:tblPr>
      <w:tblGrid>
        <w:gridCol w:w="9813"/>
      </w:tblGrid>
      <w:tr w:rsidR="00000000" w:rsidRPr="00B026C9">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b/>
                <w:bCs/>
                <w:sz w:val="28"/>
                <w:szCs w:val="28"/>
                <w:lang w:val="en-US"/>
              </w:rPr>
            </w:pPr>
            <w:r w:rsidRPr="00B026C9">
              <w:rPr>
                <w:rFonts w:ascii="Arial" w:eastAsiaTheme="minorEastAsia" w:hAnsi="Arial" w:cs="Arial"/>
                <w:b/>
                <w:bCs/>
                <w:sz w:val="28"/>
                <w:szCs w:val="28"/>
                <w:lang w:val="en-US"/>
              </w:rPr>
              <w:t>No to racetrack plan</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At last night</w:t>
            </w:r>
            <w:r w:rsidRPr="00B026C9">
              <w:rPr>
                <w:rFonts w:ascii="Arial" w:eastAsiaTheme="minorEastAsia" w:hAnsi="Arial" w:cs="Arial"/>
                <w:lang w:val="en-US"/>
              </w:rPr>
              <w:t>’</w:t>
            </w:r>
            <w:r w:rsidRPr="00B026C9">
              <w:rPr>
                <w:rFonts w:ascii="Arial" w:eastAsiaTheme="minorEastAsia" w:hAnsi="Arial" w:cs="Arial"/>
                <w:lang w:val="en-US"/>
              </w:rPr>
              <w:t xml:space="preserve">s meeting, one local resident said, </w:t>
            </w:r>
            <w:r w:rsidRPr="00B026C9">
              <w:rPr>
                <w:rFonts w:ascii="Arial" w:eastAsiaTheme="minorEastAsia" w:hAnsi="Arial" w:cs="Arial"/>
                <w:lang w:val="en-US"/>
              </w:rPr>
              <w:t>“</w:t>
            </w:r>
            <w:r w:rsidRPr="00B026C9">
              <w:rPr>
                <w:rFonts w:ascii="Arial" w:eastAsiaTheme="minorEastAsia" w:hAnsi="Arial" w:cs="Arial"/>
                <w:lang w:val="en-US"/>
              </w:rPr>
              <w:t>The racetrack will be noisy but motor racing leads to safety improvements in all our cars.</w:t>
            </w:r>
            <w:r w:rsidRPr="00B026C9">
              <w:rPr>
                <w:rFonts w:ascii="Arial" w:eastAsiaTheme="minorEastAsia" w:hAnsi="Arial" w:cs="Arial"/>
                <w:lang w:val="en-US"/>
              </w:rPr>
              <w:t>’’</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w:t>
            </w:r>
            <w:r w:rsidRPr="00B026C9">
              <w:rPr>
                <w:rFonts w:ascii="Arial" w:eastAsiaTheme="minorEastAsia" w:hAnsi="Arial" w:cs="Arial"/>
                <w:lang w:val="en-US"/>
              </w:rPr>
              <w:t>We</w:t>
            </w:r>
            <w:r w:rsidRPr="00B026C9">
              <w:rPr>
                <w:rFonts w:ascii="Arial" w:eastAsiaTheme="minorEastAsia" w:hAnsi="Arial" w:cs="Arial"/>
                <w:lang w:val="en-US"/>
              </w:rPr>
              <w:t>’</w:t>
            </w:r>
            <w:r w:rsidRPr="00B026C9">
              <w:rPr>
                <w:rFonts w:ascii="Arial" w:eastAsiaTheme="minorEastAsia" w:hAnsi="Arial" w:cs="Arial"/>
                <w:lang w:val="en-US"/>
              </w:rPr>
              <w:t>ll need better brakes. Motor racing encourages speeding and leads to more accidents</w:t>
            </w:r>
            <w:r w:rsidRPr="00B026C9">
              <w:rPr>
                <w:rFonts w:ascii="Arial" w:eastAsiaTheme="minorEastAsia" w:hAnsi="Arial" w:cs="Arial"/>
                <w:lang w:val="en-US"/>
              </w:rPr>
              <w:t>’’</w:t>
            </w:r>
            <w:r w:rsidRPr="00B026C9">
              <w:rPr>
                <w:rFonts w:ascii="Arial" w:eastAsiaTheme="minorEastAsia" w:hAnsi="Arial" w:cs="Arial"/>
                <w:lang w:val="en-US"/>
              </w:rPr>
              <w:t>, said another.</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Most of the residents were against the plan to build a racetrack.</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Do you agree with most of the residents?</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Put a tick (</w:t>
      </w:r>
      <w:r w:rsidR="00180ED9">
        <w:rPr>
          <w:rFonts w:ascii="Arial" w:hAnsi="Arial" w:cs="Arial"/>
          <w:lang w:val="en-US"/>
        </w:rPr>
        <w:pict>
          <v:shape id="_x0000_i1027" type="#_x0000_t75" style="width:9.75pt;height:9pt">
            <v:imagedata r:id="rId8" o:title=""/>
          </v:shape>
        </w:pict>
      </w:r>
      <w:r>
        <w:rPr>
          <w:rFonts w:ascii="Arial" w:hAnsi="Arial" w:cs="Arial"/>
          <w:lang w:val="en-US"/>
        </w:rPr>
        <w:t>) in the box next to your answer and explain.</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Yes           </w:t>
      </w:r>
      <w:r w:rsidR="00180ED9">
        <w:rPr>
          <w:rFonts w:ascii="Arial" w:hAnsi="Arial" w:cs="Arial"/>
          <w:lang w:val="en-US"/>
        </w:rPr>
        <w:pict>
          <v:shape id="_x0000_i1028" type="#_x0000_t75" style="width:25.5pt;height:25.5pt">
            <v:imagedata r:id="rId9" o:title=""/>
          </v:shape>
        </w:pict>
      </w:r>
      <w:r>
        <w:rPr>
          <w:rFonts w:ascii="Arial" w:hAnsi="Arial" w:cs="Arial"/>
          <w:lang w:val="en-US"/>
        </w:rPr>
        <w:t xml:space="preserve">          No        </w:t>
      </w:r>
      <w:r w:rsidR="00180ED9">
        <w:rPr>
          <w:rFonts w:ascii="Arial" w:hAnsi="Arial" w:cs="Arial"/>
          <w:lang w:val="en-US"/>
        </w:rPr>
        <w:pict>
          <v:shape id="_x0000_i1029" type="#_x0000_t75" style="width:25.5pt;height:25.5pt">
            <v:imagedata r:id="rId9" o:title=""/>
          </v:shape>
        </w:pict>
      </w:r>
      <w:r>
        <w:rPr>
          <w:rFonts w:ascii="Arial" w:hAnsi="Arial" w:cs="Arial"/>
          <w:lang w:val="en-US"/>
        </w:rPr>
        <w:t xml:space="preserve">          Not sure      </w:t>
      </w:r>
      <w:r w:rsidR="00180ED9">
        <w:rPr>
          <w:rFonts w:ascii="Arial" w:hAnsi="Arial" w:cs="Arial"/>
          <w:lang w:val="en-US"/>
        </w:rPr>
        <w:pict>
          <v:shape id="_x0000_i1030" type="#_x0000_t75" style="width:25.5pt;height:25.5pt">
            <v:imagedata r:id="rId9" o:title=""/>
          </v:shape>
        </w:pic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Malik uses a camera to photograph the Moon.</w:t>
      </w:r>
    </w:p>
    <w:p w:rsidR="00000000" w:rsidRDefault="00180ED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1" type="#_x0000_t75" style="width:204pt;height:174pt">
            <v:imagedata r:id="rId10" o:title=""/>
          </v:shape>
        </w:pic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Complete each sentence by choosing the correct words from the box.</w:t>
      </w:r>
    </w:p>
    <w:p w:rsidR="00000000" w:rsidRDefault="00B026C9">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          You may use each word once, more than once or not at all.</w:t>
      </w:r>
    </w:p>
    <w:tbl>
      <w:tblPr>
        <w:tblW w:w="0" w:type="auto"/>
        <w:tblInd w:w="20" w:type="dxa"/>
        <w:tblLayout w:type="fixed"/>
        <w:tblCellMar>
          <w:left w:w="0" w:type="dxa"/>
          <w:right w:w="0" w:type="dxa"/>
        </w:tblCellMar>
        <w:tblLook w:val="0000"/>
      </w:tblPr>
      <w:tblGrid>
        <w:gridCol w:w="2636"/>
        <w:gridCol w:w="2382"/>
        <w:gridCol w:w="2397"/>
        <w:gridCol w:w="2398"/>
      </w:tblGrid>
      <w:tr w:rsidR="00000000" w:rsidRPr="00B026C9">
        <w:tblPrEx>
          <w:tblCellMar>
            <w:top w:w="0" w:type="dxa"/>
            <w:left w:w="0" w:type="dxa"/>
            <w:bottom w:w="0" w:type="dxa"/>
            <w:right w:w="0" w:type="dxa"/>
          </w:tblCellMar>
        </w:tblPrEx>
        <w:tc>
          <w:tcPr>
            <w:tcW w:w="2636" w:type="dxa"/>
            <w:tcBorders>
              <w:top w:val="single" w:sz="8" w:space="0" w:color="000000"/>
              <w:left w:val="single" w:sz="8" w:space="0" w:color="000000"/>
              <w:bottom w:val="nil"/>
              <w:right w:val="nil"/>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b/>
                <w:bCs/>
                <w:lang w:val="en-US"/>
              </w:rPr>
            </w:pPr>
            <w:r w:rsidRPr="00B026C9">
              <w:rPr>
                <w:rFonts w:ascii="Arial" w:eastAsiaTheme="minorEastAsia" w:hAnsi="Arial" w:cs="Arial"/>
                <w:b/>
                <w:bCs/>
                <w:lang w:val="en-US"/>
              </w:rPr>
              <w:t>converging</w:t>
            </w:r>
          </w:p>
        </w:tc>
        <w:tc>
          <w:tcPr>
            <w:tcW w:w="2382" w:type="dxa"/>
            <w:tcBorders>
              <w:top w:val="single" w:sz="8" w:space="0" w:color="000000"/>
              <w:left w:val="single" w:sz="6" w:space="0" w:color="auto"/>
              <w:bottom w:val="single" w:sz="6" w:space="0" w:color="auto"/>
              <w:right w:val="single" w:sz="6" w:space="0" w:color="auto"/>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b/>
                <w:bCs/>
                <w:lang w:val="en-US"/>
              </w:rPr>
            </w:pPr>
            <w:r w:rsidRPr="00B026C9">
              <w:rPr>
                <w:rFonts w:ascii="Arial" w:eastAsiaTheme="minorEastAsia" w:hAnsi="Arial" w:cs="Arial"/>
                <w:b/>
                <w:bCs/>
                <w:lang w:val="en-US"/>
              </w:rPr>
              <w:t>diverging</w:t>
            </w:r>
          </w:p>
        </w:tc>
        <w:tc>
          <w:tcPr>
            <w:tcW w:w="2397" w:type="dxa"/>
            <w:tcBorders>
              <w:top w:val="single" w:sz="8" w:space="0" w:color="000000"/>
              <w:left w:val="single" w:sz="6" w:space="0" w:color="auto"/>
              <w:bottom w:val="single" w:sz="6" w:space="0" w:color="auto"/>
              <w:right w:val="single" w:sz="6" w:space="0" w:color="auto"/>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b/>
                <w:bCs/>
                <w:lang w:val="en-US"/>
              </w:rPr>
            </w:pPr>
            <w:r w:rsidRPr="00B026C9">
              <w:rPr>
                <w:rFonts w:ascii="Arial" w:eastAsiaTheme="minorEastAsia" w:hAnsi="Arial" w:cs="Arial"/>
                <w:b/>
                <w:bCs/>
                <w:lang w:val="en-US"/>
              </w:rPr>
              <w:t>image</w:t>
            </w:r>
          </w:p>
        </w:tc>
        <w:tc>
          <w:tcPr>
            <w:tcW w:w="2398" w:type="dxa"/>
            <w:tcBorders>
              <w:top w:val="single" w:sz="8" w:space="0" w:color="000000"/>
              <w:left w:val="nil"/>
              <w:bottom w:val="nil"/>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b/>
                <w:bCs/>
                <w:lang w:val="en-US"/>
              </w:rPr>
            </w:pPr>
            <w:r w:rsidRPr="00B026C9">
              <w:rPr>
                <w:rFonts w:ascii="Arial" w:eastAsiaTheme="minorEastAsia" w:hAnsi="Arial" w:cs="Arial"/>
                <w:b/>
                <w:bCs/>
                <w:lang w:val="en-US"/>
              </w:rPr>
              <w:t>longer</w:t>
            </w:r>
          </w:p>
        </w:tc>
      </w:tr>
      <w:tr w:rsidR="00000000" w:rsidRPr="00B026C9">
        <w:tblPrEx>
          <w:tblCellMar>
            <w:top w:w="0" w:type="dxa"/>
            <w:left w:w="0" w:type="dxa"/>
            <w:bottom w:w="0" w:type="dxa"/>
            <w:right w:w="0" w:type="dxa"/>
          </w:tblCellMar>
        </w:tblPrEx>
        <w:tc>
          <w:tcPr>
            <w:tcW w:w="2636" w:type="dxa"/>
            <w:tcBorders>
              <w:top w:val="nil"/>
              <w:left w:val="single" w:sz="8" w:space="0" w:color="000000"/>
              <w:bottom w:val="single" w:sz="8" w:space="0" w:color="000000"/>
              <w:right w:val="nil"/>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b/>
                <w:bCs/>
                <w:lang w:val="en-US"/>
              </w:rPr>
            </w:pPr>
            <w:r w:rsidRPr="00B026C9">
              <w:rPr>
                <w:rFonts w:ascii="Arial" w:eastAsiaTheme="minorEastAsia" w:hAnsi="Arial" w:cs="Arial"/>
                <w:b/>
                <w:bCs/>
                <w:lang w:val="en-US"/>
              </w:rPr>
              <w:t>object</w:t>
            </w:r>
          </w:p>
        </w:tc>
        <w:tc>
          <w:tcPr>
            <w:tcW w:w="2382" w:type="dxa"/>
            <w:tcBorders>
              <w:top w:val="nil"/>
              <w:left w:val="single" w:sz="6" w:space="0" w:color="auto"/>
              <w:bottom w:val="single" w:sz="8" w:space="0" w:color="000000"/>
              <w:right w:val="single" w:sz="6" w:space="0" w:color="auto"/>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b/>
                <w:bCs/>
                <w:lang w:val="en-US"/>
              </w:rPr>
            </w:pPr>
            <w:r w:rsidRPr="00B026C9">
              <w:rPr>
                <w:rFonts w:ascii="Arial" w:eastAsiaTheme="minorEastAsia" w:hAnsi="Arial" w:cs="Arial"/>
                <w:b/>
                <w:bCs/>
                <w:lang w:val="en-US"/>
              </w:rPr>
              <w:t>real</w:t>
            </w:r>
          </w:p>
        </w:tc>
        <w:tc>
          <w:tcPr>
            <w:tcW w:w="2397" w:type="dxa"/>
            <w:tcBorders>
              <w:top w:val="nil"/>
              <w:left w:val="single" w:sz="6" w:space="0" w:color="auto"/>
              <w:bottom w:val="single" w:sz="8" w:space="0" w:color="000000"/>
              <w:right w:val="single" w:sz="6" w:space="0" w:color="auto"/>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b/>
                <w:bCs/>
                <w:lang w:val="en-US"/>
              </w:rPr>
            </w:pPr>
            <w:r w:rsidRPr="00B026C9">
              <w:rPr>
                <w:rFonts w:ascii="Arial" w:eastAsiaTheme="minorEastAsia" w:hAnsi="Arial" w:cs="Arial"/>
                <w:b/>
                <w:bCs/>
                <w:lang w:val="en-US"/>
              </w:rPr>
              <w:t>shorter</w:t>
            </w:r>
          </w:p>
        </w:tc>
        <w:tc>
          <w:tcPr>
            <w:tcW w:w="2398" w:type="dxa"/>
            <w:tcBorders>
              <w:top w:val="nil"/>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b/>
                <w:bCs/>
                <w:lang w:val="en-US"/>
              </w:rPr>
            </w:pPr>
            <w:r w:rsidRPr="00B026C9">
              <w:rPr>
                <w:rFonts w:ascii="Arial" w:eastAsiaTheme="minorEastAsia" w:hAnsi="Arial" w:cs="Arial"/>
                <w:b/>
                <w:bCs/>
                <w:lang w:val="en-US"/>
              </w:rPr>
              <w:t>virtual</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lastRenderedPageBreak/>
        <w:t>         </w:t>
      </w:r>
      <w:r>
        <w:rPr>
          <w:rFonts w:ascii="Arial" w:hAnsi="Arial" w:cs="Arial"/>
          <w:lang w:val="en-US"/>
        </w:rPr>
        <w:t xml:space="preserve"> In a camera a ........................................ lens is used to produce an ............................</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of an ........................................ on a film. The ........................................ is smaller than</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w:t>
      </w:r>
      <w:r>
        <w:rPr>
          <w:rFonts w:ascii="Arial" w:hAnsi="Arial" w:cs="Arial"/>
          <w:lang w:val="en-US"/>
        </w:rPr>
        <w:t>....................................... and it is a ........................................ distance from the lens.</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Moon moves in a nearly circular path around the Earth.</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is the name of the force which causes the Moon to m</w:t>
      </w:r>
      <w:r>
        <w:rPr>
          <w:rFonts w:ascii="Arial" w:hAnsi="Arial" w:cs="Arial"/>
          <w:lang w:val="en-US"/>
        </w:rPr>
        <w:t>ove around the Earth?</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In which direction does this force act?</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force is needed to make a car change direction when it goes round a bend.</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is the name of this force a</w:t>
      </w:r>
      <w:r>
        <w:rPr>
          <w:rFonts w:ascii="Arial" w:hAnsi="Arial" w:cs="Arial"/>
          <w:lang w:val="en-US"/>
        </w:rPr>
        <w:t>nd where does it act?</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Complete the </w:t>
      </w:r>
      <w:r>
        <w:rPr>
          <w:rFonts w:ascii="Arial" w:hAnsi="Arial" w:cs="Arial"/>
          <w:b/>
          <w:bCs/>
          <w:lang w:val="en-US"/>
        </w:rPr>
        <w:t xml:space="preserve">two </w:t>
      </w:r>
      <w:r>
        <w:rPr>
          <w:rFonts w:ascii="Arial" w:hAnsi="Arial" w:cs="Arial"/>
          <w:lang w:val="en-US"/>
        </w:rPr>
        <w:t>spaces in the sentence.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The force needed is greater if the ........................................ of the car is greater and</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the ........................................ of the bend is small</w:t>
      </w:r>
      <w:r>
        <w:rPr>
          <w:rFonts w:ascii="Arial" w:hAnsi="Arial" w:cs="Arial"/>
          <w:lang w:val="en-US"/>
        </w:rPr>
        <w:t>er.</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What word is used to describe any force which causes an object to move in a circular path?</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w:t>
      </w:r>
      <w:r>
        <w:rPr>
          <w:rFonts w:ascii="Arial" w:hAnsi="Arial" w:cs="Arial"/>
          <w:lang w:val="en-US"/>
        </w:rPr>
        <w:t>          The diagram shows two children playing with a toy called a swing ball. The ball is joined to a pole by a strong string. The children hit the ball so that it goes round in a circular path.</w:t>
      </w:r>
    </w:p>
    <w:p w:rsidR="00000000" w:rsidRDefault="00180ED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2" type="#_x0000_t75" style="width:355.5pt;height:163.5pt">
            <v:imagedata r:id="rId11" o:title=""/>
          </v:shape>
        </w:pic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Which force causes the ball to move in a circle?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Draw a ring around your answer.</w:t>
      </w:r>
    </w:p>
    <w:p w:rsidR="00000000" w:rsidRDefault="00B026C9">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t>air resistance</w:t>
      </w:r>
      <w:r>
        <w:rPr>
          <w:rFonts w:ascii="Arial" w:hAnsi="Arial" w:cs="Arial"/>
          <w:lang w:val="en-US"/>
        </w:rPr>
        <w:t xml:space="preserve">                </w:t>
      </w:r>
      <w:r>
        <w:rPr>
          <w:rFonts w:ascii="Arial" w:hAnsi="Arial" w:cs="Arial"/>
          <w:b/>
          <w:bCs/>
          <w:lang w:val="en-US"/>
        </w:rPr>
        <w:t>tension</w:t>
      </w:r>
      <w:r>
        <w:rPr>
          <w:rFonts w:ascii="Arial" w:hAnsi="Arial" w:cs="Arial"/>
          <w:lang w:val="en-US"/>
        </w:rPr>
        <w:t xml:space="preserve">               </w:t>
      </w:r>
      <w:r>
        <w:rPr>
          <w:rFonts w:ascii="Arial" w:hAnsi="Arial" w:cs="Arial"/>
          <w:b/>
          <w:bCs/>
          <w:lang w:val="en-US"/>
        </w:rPr>
        <w:t>weight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Complete the sentences by ticking (</w:t>
      </w:r>
      <w:r w:rsidR="00180ED9">
        <w:rPr>
          <w:rFonts w:ascii="Arial" w:hAnsi="Arial" w:cs="Arial"/>
          <w:lang w:val="en-US"/>
        </w:rPr>
        <w:pict>
          <v:shape id="_x0000_i1033" type="#_x0000_t75" style="width:9.75pt;height:6.75pt">
            <v:imagedata r:id="rId12" o:title=""/>
          </v:shape>
        </w:pict>
      </w:r>
      <w:r>
        <w:rPr>
          <w:rFonts w:ascii="Arial" w:hAnsi="Arial" w:cs="Arial"/>
          <w:lang w:val="en-US"/>
        </w:rPr>
        <w:t>) the correct ending.</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force needed to make the ball move in a circular path is larger if</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the speed of the ball is increased.                       </w:t>
      </w:r>
      <w:r w:rsidR="00180ED9">
        <w:rPr>
          <w:rFonts w:ascii="Arial" w:hAnsi="Arial" w:cs="Arial"/>
          <w:lang w:val="en-US"/>
        </w:rPr>
        <w:pict>
          <v:shape id="_x0000_i1034" type="#_x0000_t75" style="width:25.5pt;height:25.5pt">
            <v:imagedata r:id="rId9" o:title=""/>
          </v:shape>
        </w:pic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the speed of the ball </w:t>
      </w:r>
      <w:r>
        <w:rPr>
          <w:rFonts w:ascii="Arial" w:hAnsi="Arial" w:cs="Arial"/>
          <w:lang w:val="en-US"/>
        </w:rPr>
        <w:t xml:space="preserve">is decreased.                      </w:t>
      </w:r>
      <w:r w:rsidR="00180ED9">
        <w:rPr>
          <w:rFonts w:ascii="Arial" w:hAnsi="Arial" w:cs="Arial"/>
          <w:lang w:val="en-US"/>
        </w:rPr>
        <w:pict>
          <v:shape id="_x0000_i1035" type="#_x0000_t75" style="width:25.5pt;height:25.5pt">
            <v:imagedata r:id="rId9" o:title=""/>
          </v:shape>
        </w:pic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the string is made longer.                                    </w:t>
      </w:r>
      <w:r w:rsidR="00180ED9">
        <w:rPr>
          <w:rFonts w:ascii="Arial" w:hAnsi="Arial" w:cs="Arial"/>
          <w:lang w:val="en-US"/>
        </w:rPr>
        <w:pict>
          <v:shape id="_x0000_i1036" type="#_x0000_t75" style="width:25.5pt;height:25.5pt">
            <v:imagedata r:id="rId9" o:title=""/>
          </v:shape>
        </w:pic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continuous acceleration of a ball moving in a circular path change</w:t>
      </w:r>
      <w:r>
        <w:rPr>
          <w:rFonts w:ascii="Arial" w:hAnsi="Arial" w:cs="Arial"/>
          <w:lang w:val="en-US"/>
        </w:rPr>
        <w:t>s</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 xml:space="preserve">the speed of the ball.                                           </w:t>
      </w:r>
      <w:r w:rsidR="00180ED9">
        <w:rPr>
          <w:rFonts w:ascii="Arial" w:hAnsi="Arial" w:cs="Arial"/>
          <w:lang w:val="en-US"/>
        </w:rPr>
        <w:pict>
          <v:shape id="_x0000_i1037" type="#_x0000_t75" style="width:25.5pt;height:25.5pt">
            <v:imagedata r:id="rId9" o:title=""/>
          </v:shape>
        </w:pic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the direction of the ball.                                       </w:t>
      </w:r>
      <w:r w:rsidR="00180ED9">
        <w:rPr>
          <w:rFonts w:ascii="Arial" w:hAnsi="Arial" w:cs="Arial"/>
          <w:lang w:val="en-US"/>
        </w:rPr>
        <w:pict>
          <v:shape id="_x0000_i1038" type="#_x0000_t75" style="width:25.5pt;height:25.5pt">
            <v:imagedata r:id="rId9" o:title=""/>
          </v:shape>
        </w:pic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the weight of the ball.                           </w:t>
      </w:r>
      <w:r>
        <w:rPr>
          <w:rFonts w:ascii="Arial" w:hAnsi="Arial" w:cs="Arial"/>
          <w:lang w:val="en-US"/>
        </w:rPr>
        <w:t xml:space="preserve">               </w:t>
      </w:r>
      <w:r w:rsidR="00180ED9">
        <w:rPr>
          <w:rFonts w:ascii="Arial" w:hAnsi="Arial" w:cs="Arial"/>
          <w:lang w:val="en-US"/>
        </w:rPr>
        <w:pict>
          <v:shape id="_x0000_i1039" type="#_x0000_t75" style="width:25.5pt;height:25.5pt">
            <v:imagedata r:id="rId9" o:title=""/>
          </v:shape>
        </w:pic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Which of the following words is used to describe any force that causes an object to move in a circular path?</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Draw a ring around your answer.</w:t>
      </w:r>
    </w:p>
    <w:p w:rsidR="00000000" w:rsidRDefault="00B026C9">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t>centripetal</w:t>
      </w:r>
      <w:r>
        <w:rPr>
          <w:rFonts w:ascii="Arial" w:hAnsi="Arial" w:cs="Arial"/>
          <w:lang w:val="en-US"/>
        </w:rPr>
        <w:t xml:space="preserve">                    </w:t>
      </w:r>
      <w:r>
        <w:rPr>
          <w:rFonts w:ascii="Arial" w:hAnsi="Arial" w:cs="Arial"/>
          <w:b/>
          <w:bCs/>
          <w:lang w:val="en-US"/>
        </w:rPr>
        <w:t>frictional</w:t>
      </w:r>
      <w:r>
        <w:rPr>
          <w:rFonts w:ascii="Arial" w:hAnsi="Arial" w:cs="Arial"/>
          <w:lang w:val="en-US"/>
        </w:rPr>
        <w:t>       </w:t>
      </w:r>
      <w:r>
        <w:rPr>
          <w:rFonts w:ascii="Arial" w:hAnsi="Arial" w:cs="Arial"/>
          <w:lang w:val="en-US"/>
        </w:rPr>
        <w:t xml:space="preserve">      </w:t>
      </w:r>
      <w:r>
        <w:rPr>
          <w:rFonts w:ascii="Arial" w:hAnsi="Arial" w:cs="Arial"/>
          <w:b/>
          <w:bCs/>
          <w:lang w:val="en-US"/>
        </w:rPr>
        <w:t>gravitational</w:t>
      </w:r>
      <w:r>
        <w:rPr>
          <w:rFonts w:ascii="Arial" w:hAnsi="Arial" w:cs="Arial"/>
          <w:lang w:val="en-US"/>
        </w:rPr>
        <w:t xml:space="preserve">                   </w:t>
      </w:r>
      <w:r>
        <w:rPr>
          <w:rFonts w:ascii="Arial" w:hAnsi="Arial" w:cs="Arial"/>
          <w:b/>
          <w:bCs/>
          <w:lang w:val="en-US"/>
        </w:rPr>
        <w:t>universal</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          The drawing shows a set of carriages on a roller coaster.</w:t>
      </w:r>
      <w:r>
        <w:rPr>
          <w:rFonts w:ascii="Arial" w:hAnsi="Arial" w:cs="Arial"/>
          <w:lang w:val="en-US"/>
        </w:rPr>
        <w:br/>
        <w:t>The carriages are moving upwards in a nearly circular path at a constant speed.</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w:t>
      </w:r>
      <w:r w:rsidR="00180ED9">
        <w:rPr>
          <w:rFonts w:ascii="Arial" w:hAnsi="Arial" w:cs="Arial"/>
          <w:lang w:val="en-US"/>
        </w:rPr>
        <w:pict>
          <v:shape id="_x0000_i1040" type="#_x0000_t75" style="width:189.75pt;height:286.5pt">
            <v:imagedata r:id="rId13" o:title=""/>
          </v:shape>
        </w:pic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Complete the following sentences by drawing a ring around the correct line in each box.</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8" w:type="dxa"/>
        <w:tblLayout w:type="fixed"/>
        <w:tblCellMar>
          <w:left w:w="0" w:type="dxa"/>
          <w:right w:w="0" w:type="dxa"/>
        </w:tblCellMar>
        <w:tblLook w:val="0000"/>
      </w:tblPr>
      <w:tblGrid>
        <w:gridCol w:w="8356"/>
        <w:gridCol w:w="1260"/>
        <w:gridCol w:w="196"/>
      </w:tblGrid>
      <w:tr w:rsidR="00000000" w:rsidRPr="00B026C9">
        <w:tblPrEx>
          <w:tblCellMar>
            <w:top w:w="0" w:type="dxa"/>
            <w:left w:w="0" w:type="dxa"/>
            <w:bottom w:w="0" w:type="dxa"/>
            <w:right w:w="0" w:type="dxa"/>
          </w:tblCellMar>
        </w:tblPrEx>
        <w:tc>
          <w:tcPr>
            <w:tcW w:w="8356" w:type="dxa"/>
            <w:tcBorders>
              <w:top w:val="nil"/>
              <w:left w:val="single" w:sz="6" w:space="0" w:color="auto"/>
              <w:bottom w:val="single" w:sz="6" w:space="0" w:color="auto"/>
              <w:right w:val="single" w:sz="8" w:space="0" w:color="000000"/>
            </w:tcBorders>
          </w:tcPr>
          <w:p w:rsidR="00000000" w:rsidRPr="00B026C9" w:rsidRDefault="00B026C9">
            <w:pPr>
              <w:widowControl w:val="0"/>
              <w:autoSpaceDE w:val="0"/>
              <w:autoSpaceDN w:val="0"/>
              <w:adjustRightInd w:val="0"/>
              <w:spacing w:before="120" w:after="120" w:line="240" w:lineRule="auto"/>
              <w:ind w:left="600" w:hanging="600"/>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ind w:left="600" w:hanging="600"/>
              <w:rPr>
                <w:rFonts w:ascii="Arial" w:eastAsiaTheme="minorEastAsia" w:hAnsi="Arial" w:cs="Arial"/>
                <w:lang w:val="en-US"/>
              </w:rPr>
            </w:pPr>
            <w:r w:rsidRPr="00B026C9">
              <w:rPr>
                <w:rFonts w:ascii="Arial" w:eastAsiaTheme="minorEastAsia" w:hAnsi="Arial" w:cs="Arial"/>
                <w:lang w:val="en-US"/>
              </w:rPr>
              <w:t>(i)       The carriages will accelerate because of a change in their</w:t>
            </w:r>
          </w:p>
        </w:tc>
        <w:tc>
          <w:tcPr>
            <w:tcW w:w="1260" w:type="dxa"/>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direction</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mass</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speed</w:t>
            </w:r>
          </w:p>
        </w:tc>
        <w:tc>
          <w:tcPr>
            <w:tcW w:w="196" w:type="dxa"/>
            <w:tcBorders>
              <w:top w:val="nil"/>
              <w:left w:val="single" w:sz="6" w:space="0" w:color="auto"/>
              <w:bottom w:val="single" w:sz="6" w:space="0" w:color="auto"/>
              <w:right w:val="single" w:sz="6" w:space="0" w:color="auto"/>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resultant force which causes the carriages to accelerate is the</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p>
    <w:tbl>
      <w:tblPr>
        <w:tblW w:w="0" w:type="auto"/>
        <w:tblInd w:w="20" w:type="dxa"/>
        <w:tblLayout w:type="fixed"/>
        <w:tblCellMar>
          <w:left w:w="0" w:type="dxa"/>
          <w:right w:w="0" w:type="dxa"/>
        </w:tblCellMar>
        <w:tblLook w:val="0000"/>
      </w:tblPr>
      <w:tblGrid>
        <w:gridCol w:w="5926"/>
        <w:gridCol w:w="3885"/>
      </w:tblGrid>
      <w:tr w:rsidR="00000000" w:rsidRPr="00B026C9">
        <w:tblPrEx>
          <w:tblCellMar>
            <w:top w:w="0" w:type="dxa"/>
            <w:left w:w="0" w:type="dxa"/>
            <w:bottom w:w="0" w:type="dxa"/>
            <w:right w:w="0" w:type="dxa"/>
          </w:tblCellMar>
        </w:tblPrEx>
        <w:tc>
          <w:tcPr>
            <w:tcW w:w="5926" w:type="dxa"/>
            <w:tcBorders>
              <w:top w:val="single" w:sz="8" w:space="0" w:color="000000"/>
              <w:left w:val="single" w:sz="8" w:space="0" w:color="000000"/>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circular</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centripetal</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gravity</w:t>
            </w:r>
          </w:p>
        </w:tc>
        <w:tc>
          <w:tcPr>
            <w:tcW w:w="3885" w:type="dxa"/>
            <w:tcBorders>
              <w:top w:val="nil"/>
              <w:left w:val="single" w:sz="6" w:space="0" w:color="auto"/>
              <w:bottom w:val="single" w:sz="6" w:space="0" w:color="auto"/>
              <w:right w:val="single" w:sz="6" w:space="0" w:color="auto"/>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force.</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In which direction,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 xml:space="preserve">C </w:t>
      </w:r>
      <w:r>
        <w:rPr>
          <w:rFonts w:ascii="Arial" w:hAnsi="Arial" w:cs="Arial"/>
          <w:lang w:val="en-US"/>
        </w:rPr>
        <w:t xml:space="preserve">or </w:t>
      </w:r>
      <w:r>
        <w:rPr>
          <w:rFonts w:ascii="Arial" w:hAnsi="Arial" w:cs="Arial"/>
          <w:b/>
          <w:bCs/>
          <w:lang w:val="en-US"/>
        </w:rPr>
        <w:t>D</w:t>
      </w:r>
      <w:r>
        <w:rPr>
          <w:rFonts w:ascii="Arial" w:hAnsi="Arial" w:cs="Arial"/>
          <w:lang w:val="en-US"/>
        </w:rPr>
        <w:t>, does the resultant force act?</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Write your answer in the box.           </w:t>
      </w:r>
      <w:r w:rsidR="00180ED9">
        <w:rPr>
          <w:rFonts w:ascii="Arial" w:hAnsi="Arial" w:cs="Arial"/>
          <w:lang w:val="en-US"/>
        </w:rPr>
        <w:pict>
          <v:shape id="_x0000_i1041" type="#_x0000_t75" style="width:25.5pt;height:25.5pt">
            <v:imagedata r:id="rId9" o:title=""/>
          </v:shape>
        </w:pic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425" w:hanging="567"/>
        <w:rPr>
          <w:rFonts w:ascii="Arial" w:hAnsi="Arial" w:cs="Arial"/>
          <w:lang w:val="en-US"/>
        </w:rPr>
      </w:pPr>
      <w:r>
        <w:rPr>
          <w:rFonts w:ascii="Arial" w:hAnsi="Arial" w:cs="Arial"/>
          <w:lang w:val="en-US"/>
        </w:rPr>
        <w:t>(c)     Complete the following sentence by drawing a ring around the correct line in the box.</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8" w:type="dxa"/>
        <w:tblLayout w:type="fixed"/>
        <w:tblCellMar>
          <w:left w:w="0" w:type="dxa"/>
          <w:right w:w="0" w:type="dxa"/>
        </w:tblCellMar>
        <w:tblLook w:val="0000"/>
      </w:tblPr>
      <w:tblGrid>
        <w:gridCol w:w="5799"/>
        <w:gridCol w:w="3845"/>
        <w:gridCol w:w="166"/>
      </w:tblGrid>
      <w:tr w:rsidR="00000000" w:rsidRPr="00B026C9">
        <w:tblPrEx>
          <w:tblCellMar>
            <w:top w:w="0" w:type="dxa"/>
            <w:left w:w="0" w:type="dxa"/>
            <w:bottom w:w="0" w:type="dxa"/>
            <w:right w:w="0" w:type="dxa"/>
          </w:tblCellMar>
        </w:tblPrEx>
        <w:tc>
          <w:tcPr>
            <w:tcW w:w="5799" w:type="dxa"/>
            <w:tcBorders>
              <w:top w:val="nil"/>
              <w:left w:val="single" w:sz="6" w:space="0" w:color="auto"/>
              <w:bottom w:val="single" w:sz="6" w:space="0" w:color="auto"/>
              <w:right w:val="single" w:sz="8" w:space="0" w:color="000000"/>
            </w:tcBorders>
          </w:tcPr>
          <w:p w:rsidR="00000000" w:rsidRPr="00B026C9" w:rsidRDefault="00B026C9">
            <w:pPr>
              <w:widowControl w:val="0"/>
              <w:autoSpaceDE w:val="0"/>
              <w:autoSpaceDN w:val="0"/>
              <w:adjustRightInd w:val="0"/>
              <w:spacing w:before="120" w:after="120" w:line="240" w:lineRule="auto"/>
              <w:ind w:left="600" w:hanging="600"/>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60" w:after="60" w:line="240" w:lineRule="auto"/>
              <w:ind w:left="600" w:right="-113" w:hanging="600"/>
              <w:rPr>
                <w:rFonts w:ascii="Arial" w:eastAsiaTheme="minorEastAsia" w:hAnsi="Arial" w:cs="Arial"/>
                <w:lang w:val="en-US"/>
              </w:rPr>
            </w:pPr>
            <w:r w:rsidRPr="00B026C9">
              <w:rPr>
                <w:rFonts w:ascii="Arial" w:eastAsiaTheme="minorEastAsia" w:hAnsi="Arial" w:cs="Arial"/>
                <w:lang w:val="en-US"/>
              </w:rPr>
              <w:t>The resultant force will need to be greater if the</w:t>
            </w:r>
          </w:p>
        </w:tc>
        <w:tc>
          <w:tcPr>
            <w:tcW w:w="3845" w:type="dxa"/>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ind w:right="-262"/>
              <w:rPr>
                <w:rFonts w:ascii="Arial" w:eastAsiaTheme="minorEastAsia" w:hAnsi="Arial" w:cs="Arial"/>
                <w:lang w:val="en-US"/>
              </w:rPr>
            </w:pPr>
            <w:r w:rsidRPr="00B026C9">
              <w:rPr>
                <w:rFonts w:ascii="Arial" w:eastAsiaTheme="minorEastAsia" w:hAnsi="Arial" w:cs="Arial"/>
                <w:lang w:val="en-US"/>
              </w:rPr>
              <w:t>mass of the passengers is greater</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radius of the circle is greate</w:t>
            </w:r>
            <w:r w:rsidRPr="00B026C9">
              <w:rPr>
                <w:rFonts w:ascii="Arial" w:eastAsiaTheme="minorEastAsia" w:hAnsi="Arial" w:cs="Arial"/>
                <w:lang w:val="en-US"/>
              </w:rPr>
              <w:t>r</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speed of the carriages is less</w:t>
            </w:r>
          </w:p>
        </w:tc>
        <w:tc>
          <w:tcPr>
            <w:tcW w:w="166" w:type="dxa"/>
            <w:tcBorders>
              <w:top w:val="nil"/>
              <w:left w:val="single" w:sz="6" w:space="0" w:color="auto"/>
              <w:bottom w:val="single" w:sz="6" w:space="0" w:color="auto"/>
              <w:right w:val="single" w:sz="6" w:space="0" w:color="auto"/>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Q5.</w:t>
      </w:r>
      <w:r>
        <w:rPr>
          <w:rFonts w:ascii="Arial" w:hAnsi="Arial" w:cs="Arial"/>
          <w:lang w:val="en-US"/>
        </w:rPr>
        <w:t>          The picture shows a fairground carousel.</w:t>
      </w:r>
    </w:p>
    <w:p w:rsidR="00000000" w:rsidRDefault="00B026C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diagram shows the position of one child, at one point in the ride, viewed from above.</w:t>
      </w:r>
    </w:p>
    <w:p w:rsidR="00000000" w:rsidRDefault="00B026C9">
      <w:pPr>
        <w:widowControl w:val="0"/>
        <w:autoSpaceDE w:val="0"/>
        <w:autoSpaceDN w:val="0"/>
        <w:adjustRightInd w:val="0"/>
        <w:spacing w:before="240" w:after="0" w:line="240" w:lineRule="auto"/>
        <w:ind w:left="6300" w:right="567" w:hanging="5733"/>
        <w:rPr>
          <w:rFonts w:ascii="Arial" w:hAnsi="Arial" w:cs="Arial"/>
          <w:i/>
          <w:iCs/>
          <w:lang w:val="en-US"/>
        </w:rPr>
      </w:pPr>
      <w:r>
        <w:rPr>
          <w:rFonts w:ascii="Arial" w:hAnsi="Arial" w:cs="Arial"/>
          <w:lang w:val="en-US"/>
        </w:rPr>
        <w:t>                         </w:t>
      </w:r>
      <w:r>
        <w:rPr>
          <w:rFonts w:ascii="Arial" w:hAnsi="Arial" w:cs="Arial"/>
          <w:i/>
          <w:iCs/>
          <w:lang w:val="en-US"/>
        </w:rPr>
        <w:t>           Picture </w:t>
      </w:r>
      <w:r>
        <w:rPr>
          <w:rFonts w:ascii="Arial" w:hAnsi="Arial" w:cs="Arial"/>
          <w:i/>
          <w:iCs/>
          <w:lang w:val="en-US"/>
        </w:rPr>
        <w:t>                                                          Diagram</w:t>
      </w:r>
    </w:p>
    <w:tbl>
      <w:tblPr>
        <w:tblW w:w="0" w:type="auto"/>
        <w:tblInd w:w="20" w:type="dxa"/>
        <w:tblLayout w:type="fixed"/>
        <w:tblCellMar>
          <w:left w:w="0" w:type="dxa"/>
          <w:right w:w="0" w:type="dxa"/>
        </w:tblCellMar>
        <w:tblLook w:val="0000"/>
      </w:tblPr>
      <w:tblGrid>
        <w:gridCol w:w="4662"/>
        <w:gridCol w:w="5147"/>
      </w:tblGrid>
      <w:tr w:rsidR="00000000" w:rsidRPr="00B026C9">
        <w:tblPrEx>
          <w:tblCellMar>
            <w:top w:w="0" w:type="dxa"/>
            <w:left w:w="0" w:type="dxa"/>
            <w:bottom w:w="0" w:type="dxa"/>
            <w:right w:w="0" w:type="dxa"/>
          </w:tblCellMar>
        </w:tblPrEx>
        <w:tc>
          <w:tcPr>
            <w:tcW w:w="4662" w:type="dxa"/>
            <w:tcBorders>
              <w:top w:val="single" w:sz="8" w:space="0" w:color="FFFFFF"/>
              <w:left w:val="single" w:sz="8" w:space="0" w:color="FFFFFF"/>
              <w:bottom w:val="single" w:sz="8" w:space="0" w:color="FFFFFF"/>
              <w:right w:val="single" w:sz="8" w:space="0" w:color="FFFFFF"/>
            </w:tcBorders>
            <w:vAlign w:val="center"/>
          </w:tcPr>
          <w:p w:rsidR="00000000" w:rsidRPr="00B026C9" w:rsidRDefault="00180ED9">
            <w:pPr>
              <w:widowControl w:val="0"/>
              <w:autoSpaceDE w:val="0"/>
              <w:autoSpaceDN w:val="0"/>
              <w:adjustRightInd w:val="0"/>
              <w:spacing w:before="240" w:after="0" w:line="240" w:lineRule="auto"/>
              <w:ind w:left="6300" w:right="567" w:hanging="5733"/>
              <w:jc w:val="center"/>
              <w:rPr>
                <w:rFonts w:ascii="Arial" w:eastAsiaTheme="minorEastAsia" w:hAnsi="Arial" w:cs="Arial"/>
                <w:i/>
                <w:iCs/>
                <w:lang w:val="en-US"/>
              </w:rPr>
            </w:pPr>
            <w:r w:rsidRPr="00B026C9">
              <w:rPr>
                <w:rFonts w:ascii="Arial" w:eastAsiaTheme="minorEastAsia" w:hAnsi="Arial" w:cs="Arial"/>
                <w:i/>
                <w:iCs/>
                <w:lang w:val="en-US"/>
              </w:rPr>
              <w:pict>
                <v:shape id="_x0000_i1042" type="#_x0000_t75" style="width:207pt;height:130.5pt">
                  <v:imagedata r:id="rId14" o:title=""/>
                </v:shape>
              </w:pict>
            </w:r>
          </w:p>
        </w:tc>
        <w:tc>
          <w:tcPr>
            <w:tcW w:w="5147" w:type="dxa"/>
            <w:tcBorders>
              <w:top w:val="single" w:sz="8" w:space="0" w:color="FFFFFF"/>
              <w:left w:val="nil"/>
              <w:bottom w:val="single" w:sz="8" w:space="0" w:color="FFFFFF"/>
              <w:right w:val="single" w:sz="8" w:space="0" w:color="FFFFFF"/>
            </w:tcBorders>
          </w:tcPr>
          <w:p w:rsidR="00000000" w:rsidRPr="00B026C9" w:rsidRDefault="00180ED9">
            <w:pPr>
              <w:widowControl w:val="0"/>
              <w:autoSpaceDE w:val="0"/>
              <w:autoSpaceDN w:val="0"/>
              <w:adjustRightInd w:val="0"/>
              <w:spacing w:before="240" w:after="0" w:line="240" w:lineRule="auto"/>
              <w:ind w:left="6300" w:right="567" w:hanging="5733"/>
              <w:jc w:val="center"/>
              <w:rPr>
                <w:rFonts w:ascii="Arial" w:eastAsiaTheme="minorEastAsia" w:hAnsi="Arial" w:cs="Arial"/>
                <w:i/>
                <w:iCs/>
                <w:lang w:val="en-US"/>
              </w:rPr>
            </w:pPr>
            <w:r w:rsidRPr="00B026C9">
              <w:rPr>
                <w:rFonts w:ascii="Arial" w:eastAsiaTheme="minorEastAsia" w:hAnsi="Arial" w:cs="Arial"/>
                <w:i/>
                <w:iCs/>
                <w:lang w:val="en-US"/>
              </w:rPr>
              <w:pict>
                <v:shape id="_x0000_i1043" type="#_x0000_t75" style="width:228pt;height:196.5pt">
                  <v:imagedata r:id="rId15" o:title=""/>
                </v:shape>
              </w:pic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B026C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Draw a ring around the correct answer to complete the following sentences.</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w:t>
      </w:r>
      <w:r>
        <w:rPr>
          <w:rFonts w:ascii="Arial" w:hAnsi="Arial" w:cs="Arial"/>
          <w:lang w:val="en-US"/>
        </w:rPr>
        <w:t xml:space="preserve">The resultant force needed to keep the child moving in a circular path is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2461"/>
        <w:gridCol w:w="5619"/>
        <w:gridCol w:w="1733"/>
      </w:tblGrid>
      <w:tr w:rsidR="00000000" w:rsidRPr="00B026C9">
        <w:tblPrEx>
          <w:tblCellMar>
            <w:top w:w="0" w:type="dxa"/>
            <w:left w:w="0" w:type="dxa"/>
            <w:bottom w:w="0" w:type="dxa"/>
            <w:right w:w="0" w:type="dxa"/>
          </w:tblCellMar>
        </w:tblPrEx>
        <w:tc>
          <w:tcPr>
            <w:tcW w:w="2461" w:type="dxa"/>
            <w:tcBorders>
              <w:top w:val="single" w:sz="8" w:space="0" w:color="FFFFFF"/>
              <w:left w:val="single" w:sz="8" w:space="0" w:color="FFFFFF"/>
              <w:bottom w:val="single" w:sz="8" w:space="0" w:color="FFFFFF"/>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w:t>
            </w:r>
          </w:p>
        </w:tc>
        <w:tc>
          <w:tcPr>
            <w:tcW w:w="5619" w:type="dxa"/>
            <w:vMerge w:val="restart"/>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80" w:after="180" w:line="240" w:lineRule="auto"/>
              <w:rPr>
                <w:rFonts w:ascii="Arial" w:eastAsiaTheme="minorEastAsia" w:hAnsi="Arial" w:cs="Arial"/>
                <w:lang w:val="en-US"/>
              </w:rPr>
            </w:pPr>
            <w:r w:rsidRPr="00B026C9">
              <w:rPr>
                <w:rFonts w:ascii="Arial" w:eastAsiaTheme="minorEastAsia" w:hAnsi="Arial" w:cs="Arial"/>
                <w:lang w:val="en-US"/>
              </w:rPr>
              <w:t>centripetal</w:t>
            </w:r>
          </w:p>
          <w:p w:rsidR="00000000" w:rsidRPr="00B026C9" w:rsidRDefault="00B026C9">
            <w:pPr>
              <w:widowControl w:val="0"/>
              <w:autoSpaceDE w:val="0"/>
              <w:autoSpaceDN w:val="0"/>
              <w:adjustRightInd w:val="0"/>
              <w:spacing w:before="180" w:after="180" w:line="240" w:lineRule="auto"/>
              <w:rPr>
                <w:rFonts w:ascii="Arial" w:eastAsiaTheme="minorEastAsia" w:hAnsi="Arial" w:cs="Arial"/>
                <w:lang w:val="en-US"/>
              </w:rPr>
            </w:pPr>
            <w:r w:rsidRPr="00B026C9">
              <w:rPr>
                <w:rFonts w:ascii="Arial" w:eastAsiaTheme="minorEastAsia" w:hAnsi="Arial" w:cs="Arial"/>
                <w:lang w:val="en-US"/>
              </w:rPr>
              <w:t>circular</w:t>
            </w:r>
          </w:p>
          <w:p w:rsidR="00000000" w:rsidRPr="00B026C9" w:rsidRDefault="00B026C9">
            <w:pPr>
              <w:widowControl w:val="0"/>
              <w:autoSpaceDE w:val="0"/>
              <w:autoSpaceDN w:val="0"/>
              <w:adjustRightInd w:val="0"/>
              <w:spacing w:before="180" w:after="180" w:line="240" w:lineRule="auto"/>
              <w:rPr>
                <w:rFonts w:ascii="Arial" w:eastAsiaTheme="minorEastAsia" w:hAnsi="Arial" w:cs="Arial"/>
                <w:lang w:val="en-US"/>
              </w:rPr>
            </w:pPr>
            <w:r w:rsidRPr="00B026C9">
              <w:rPr>
                <w:rFonts w:ascii="Arial" w:eastAsiaTheme="minorEastAsia" w:hAnsi="Arial" w:cs="Arial"/>
                <w:lang w:val="en-US"/>
              </w:rPr>
              <w:t>gravitational</w:t>
            </w:r>
          </w:p>
        </w:tc>
        <w:tc>
          <w:tcPr>
            <w:tcW w:w="1733" w:type="dxa"/>
            <w:tcBorders>
              <w:top w:val="single" w:sz="8" w:space="0" w:color="FFFFFF"/>
              <w:left w:val="nil"/>
              <w:bottom w:val="single" w:sz="8" w:space="0" w:color="FFFFFF"/>
              <w:right w:val="single" w:sz="8" w:space="0" w:color="FFFFFF"/>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w:t>
            </w:r>
          </w:p>
        </w:tc>
      </w:tr>
      <w:tr w:rsidR="00000000" w:rsidRPr="00B026C9">
        <w:tblPrEx>
          <w:tblCellMar>
            <w:top w:w="0" w:type="dxa"/>
            <w:left w:w="0" w:type="dxa"/>
            <w:bottom w:w="0" w:type="dxa"/>
            <w:right w:w="0" w:type="dxa"/>
          </w:tblCellMar>
        </w:tblPrEx>
        <w:tc>
          <w:tcPr>
            <w:tcW w:w="2461" w:type="dxa"/>
            <w:tcBorders>
              <w:top w:val="nil"/>
              <w:left w:val="single" w:sz="8" w:space="0" w:color="FFFFFF"/>
              <w:bottom w:val="single" w:sz="8" w:space="0" w:color="FFFFFF"/>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called the</w:t>
            </w:r>
          </w:p>
        </w:tc>
        <w:tc>
          <w:tcPr>
            <w:tcW w:w="5619" w:type="dxa"/>
            <w:vMerge/>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p>
        </w:tc>
        <w:tc>
          <w:tcPr>
            <w:tcW w:w="1733" w:type="dxa"/>
            <w:tcBorders>
              <w:top w:val="nil"/>
              <w:left w:val="nil"/>
              <w:bottom w:val="single" w:sz="8" w:space="0" w:color="FFFFFF"/>
              <w:right w:val="single" w:sz="8" w:space="0" w:color="FFFFFF"/>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force.</w:t>
            </w:r>
          </w:p>
        </w:tc>
      </w:tr>
      <w:tr w:rsidR="00000000" w:rsidRPr="00B026C9">
        <w:tblPrEx>
          <w:tblCellMar>
            <w:top w:w="0" w:type="dxa"/>
            <w:left w:w="0" w:type="dxa"/>
            <w:bottom w:w="0" w:type="dxa"/>
            <w:right w:w="0" w:type="dxa"/>
          </w:tblCellMar>
        </w:tblPrEx>
        <w:tc>
          <w:tcPr>
            <w:tcW w:w="2461" w:type="dxa"/>
            <w:tcBorders>
              <w:top w:val="nil"/>
              <w:left w:val="single" w:sz="8" w:space="0" w:color="FFFFFF"/>
              <w:bottom w:val="single" w:sz="8" w:space="0" w:color="FFFFFF"/>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w:t>
            </w:r>
          </w:p>
        </w:tc>
        <w:tc>
          <w:tcPr>
            <w:tcW w:w="5619" w:type="dxa"/>
            <w:vMerge/>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p>
        </w:tc>
        <w:tc>
          <w:tcPr>
            <w:tcW w:w="1733" w:type="dxa"/>
            <w:tcBorders>
              <w:top w:val="nil"/>
              <w:left w:val="nil"/>
              <w:bottom w:val="single" w:sz="8" w:space="0" w:color="FFFFFF"/>
              <w:right w:val="single" w:sz="8" w:space="0" w:color="FFFFFF"/>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before="240"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before="240"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5867"/>
        <w:gridCol w:w="3946"/>
      </w:tblGrid>
      <w:tr w:rsidR="00000000" w:rsidRPr="00B026C9">
        <w:tblPrEx>
          <w:tblCellMar>
            <w:top w:w="0" w:type="dxa"/>
            <w:left w:w="0" w:type="dxa"/>
            <w:bottom w:w="0" w:type="dxa"/>
            <w:right w:w="0" w:type="dxa"/>
          </w:tblCellMar>
        </w:tblPrEx>
        <w:tc>
          <w:tcPr>
            <w:tcW w:w="5867" w:type="dxa"/>
            <w:tcBorders>
              <w:top w:val="single" w:sz="8" w:space="0" w:color="FFFFFF"/>
              <w:left w:val="single" w:sz="8" w:space="0" w:color="FFFFFF"/>
              <w:bottom w:val="single" w:sz="8" w:space="0" w:color="FFFFFF"/>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w:t>
            </w:r>
          </w:p>
        </w:tc>
        <w:tc>
          <w:tcPr>
            <w:tcW w:w="3946" w:type="dxa"/>
            <w:vMerge w:val="restart"/>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80" w:after="180" w:line="240" w:lineRule="auto"/>
              <w:rPr>
                <w:rFonts w:ascii="Arial" w:eastAsiaTheme="minorEastAsia" w:hAnsi="Arial" w:cs="Arial"/>
                <w:b/>
                <w:bCs/>
                <w:lang w:val="en-US"/>
              </w:rPr>
            </w:pPr>
            <w:r w:rsidRPr="00B026C9">
              <w:rPr>
                <w:rFonts w:ascii="Arial" w:eastAsiaTheme="minorEastAsia" w:hAnsi="Arial" w:cs="Arial"/>
                <w:b/>
                <w:bCs/>
                <w:lang w:val="en-US"/>
              </w:rPr>
              <w:t>A.</w:t>
            </w:r>
          </w:p>
          <w:p w:rsidR="00000000" w:rsidRPr="00B026C9" w:rsidRDefault="00B026C9">
            <w:pPr>
              <w:widowControl w:val="0"/>
              <w:autoSpaceDE w:val="0"/>
              <w:autoSpaceDN w:val="0"/>
              <w:adjustRightInd w:val="0"/>
              <w:spacing w:before="180" w:after="180" w:line="240" w:lineRule="auto"/>
              <w:rPr>
                <w:rFonts w:ascii="Arial" w:eastAsiaTheme="minorEastAsia" w:hAnsi="Arial" w:cs="Arial"/>
                <w:b/>
                <w:bCs/>
                <w:lang w:val="en-US"/>
              </w:rPr>
            </w:pPr>
            <w:r w:rsidRPr="00B026C9">
              <w:rPr>
                <w:rFonts w:ascii="Arial" w:eastAsiaTheme="minorEastAsia" w:hAnsi="Arial" w:cs="Arial"/>
                <w:b/>
                <w:bCs/>
                <w:lang w:val="en-US"/>
              </w:rPr>
              <w:t>B.</w:t>
            </w:r>
          </w:p>
          <w:p w:rsidR="00000000" w:rsidRPr="00B026C9" w:rsidRDefault="00B026C9">
            <w:pPr>
              <w:widowControl w:val="0"/>
              <w:autoSpaceDE w:val="0"/>
              <w:autoSpaceDN w:val="0"/>
              <w:adjustRightInd w:val="0"/>
              <w:spacing w:before="180" w:after="180" w:line="240" w:lineRule="auto"/>
              <w:rPr>
                <w:rFonts w:ascii="Arial" w:eastAsiaTheme="minorEastAsia" w:hAnsi="Arial" w:cs="Arial"/>
                <w:b/>
                <w:bCs/>
                <w:lang w:val="en-US"/>
              </w:rPr>
            </w:pPr>
            <w:r w:rsidRPr="00B026C9">
              <w:rPr>
                <w:rFonts w:ascii="Arial" w:eastAsiaTheme="minorEastAsia" w:hAnsi="Arial" w:cs="Arial"/>
                <w:b/>
                <w:bCs/>
                <w:lang w:val="en-US"/>
              </w:rPr>
              <w:t>C.</w:t>
            </w:r>
          </w:p>
        </w:tc>
      </w:tr>
      <w:tr w:rsidR="00000000" w:rsidRPr="00B026C9">
        <w:tblPrEx>
          <w:tblCellMar>
            <w:top w:w="0" w:type="dxa"/>
            <w:left w:w="0" w:type="dxa"/>
            <w:bottom w:w="0" w:type="dxa"/>
            <w:right w:w="0" w:type="dxa"/>
          </w:tblCellMar>
        </w:tblPrEx>
        <w:tc>
          <w:tcPr>
            <w:tcW w:w="5867" w:type="dxa"/>
            <w:tcBorders>
              <w:top w:val="nil"/>
              <w:left w:val="single" w:sz="8" w:space="0" w:color="FFFFFF"/>
              <w:bottom w:val="single" w:sz="8" w:space="0" w:color="FFFFFF"/>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(b)   The resultant force on the child acts in the direction</w:t>
            </w:r>
          </w:p>
        </w:tc>
        <w:tc>
          <w:tcPr>
            <w:tcW w:w="3946" w:type="dxa"/>
            <w:vMerge/>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after="0" w:line="240" w:lineRule="auto"/>
              <w:rPr>
                <w:rFonts w:ascii="Arial" w:eastAsiaTheme="minorEastAsia" w:hAnsi="Arial" w:cs="Arial"/>
                <w:lang w:val="en-US"/>
              </w:rPr>
            </w:pPr>
          </w:p>
        </w:tc>
      </w:tr>
      <w:tr w:rsidR="00000000" w:rsidRPr="00B026C9">
        <w:tblPrEx>
          <w:tblCellMar>
            <w:top w:w="0" w:type="dxa"/>
            <w:left w:w="0" w:type="dxa"/>
            <w:bottom w:w="0" w:type="dxa"/>
            <w:right w:w="0" w:type="dxa"/>
          </w:tblCellMar>
        </w:tblPrEx>
        <w:tc>
          <w:tcPr>
            <w:tcW w:w="5867" w:type="dxa"/>
            <w:tcBorders>
              <w:top w:val="nil"/>
              <w:left w:val="single" w:sz="8" w:space="0" w:color="FFFFFF"/>
              <w:bottom w:val="single" w:sz="8" w:space="0" w:color="FFFFFF"/>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w:t>
            </w:r>
          </w:p>
        </w:tc>
        <w:tc>
          <w:tcPr>
            <w:tcW w:w="3946" w:type="dxa"/>
            <w:vMerge/>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after="0" w:line="240" w:lineRule="auto"/>
              <w:rPr>
                <w:rFonts w:ascii="Arial" w:eastAsiaTheme="minorEastAsia" w:hAnsi="Arial" w:cs="Arial"/>
                <w:lang w:val="en-US"/>
              </w:rPr>
            </w:pP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At the end of the ride, as the carousel slows down, the resultant force on</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2917"/>
        <w:gridCol w:w="6896"/>
      </w:tblGrid>
      <w:tr w:rsidR="00000000" w:rsidRPr="00B026C9">
        <w:tblPrEx>
          <w:tblCellMar>
            <w:top w:w="0" w:type="dxa"/>
            <w:left w:w="0" w:type="dxa"/>
            <w:bottom w:w="0" w:type="dxa"/>
            <w:right w:w="0" w:type="dxa"/>
          </w:tblCellMar>
        </w:tblPrEx>
        <w:tc>
          <w:tcPr>
            <w:tcW w:w="2917" w:type="dxa"/>
            <w:tcBorders>
              <w:top w:val="single" w:sz="8" w:space="0" w:color="FFFFFF"/>
              <w:left w:val="single" w:sz="8" w:space="0" w:color="FFFFFF"/>
              <w:bottom w:val="single" w:sz="8" w:space="0" w:color="FFFFFF"/>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tc>
        <w:tc>
          <w:tcPr>
            <w:tcW w:w="6896" w:type="dxa"/>
            <w:vMerge w:val="restart"/>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before="180" w:after="180" w:line="240" w:lineRule="auto"/>
              <w:rPr>
                <w:rFonts w:ascii="Arial" w:eastAsiaTheme="minorEastAsia" w:hAnsi="Arial" w:cs="Arial"/>
                <w:lang w:val="en-US"/>
              </w:rPr>
            </w:pPr>
            <w:r w:rsidRPr="00B026C9">
              <w:rPr>
                <w:rFonts w:ascii="Arial" w:eastAsiaTheme="minorEastAsia" w:hAnsi="Arial" w:cs="Arial"/>
                <w:lang w:val="en-US"/>
              </w:rPr>
              <w:t>decreases.</w:t>
            </w:r>
          </w:p>
          <w:p w:rsidR="00000000" w:rsidRPr="00B026C9" w:rsidRDefault="00B026C9">
            <w:pPr>
              <w:widowControl w:val="0"/>
              <w:autoSpaceDE w:val="0"/>
              <w:autoSpaceDN w:val="0"/>
              <w:adjustRightInd w:val="0"/>
              <w:spacing w:before="180" w:after="180" w:line="240" w:lineRule="auto"/>
              <w:rPr>
                <w:rFonts w:ascii="Arial" w:eastAsiaTheme="minorEastAsia" w:hAnsi="Arial" w:cs="Arial"/>
                <w:lang w:val="en-US"/>
              </w:rPr>
            </w:pPr>
            <w:r w:rsidRPr="00B026C9">
              <w:rPr>
                <w:rFonts w:ascii="Arial" w:eastAsiaTheme="minorEastAsia" w:hAnsi="Arial" w:cs="Arial"/>
                <w:lang w:val="en-US"/>
              </w:rPr>
              <w:t>stays the same.</w:t>
            </w:r>
          </w:p>
          <w:p w:rsidR="00000000" w:rsidRPr="00B026C9" w:rsidRDefault="00B026C9">
            <w:pPr>
              <w:widowControl w:val="0"/>
              <w:autoSpaceDE w:val="0"/>
              <w:autoSpaceDN w:val="0"/>
              <w:adjustRightInd w:val="0"/>
              <w:spacing w:before="180" w:after="180" w:line="240" w:lineRule="auto"/>
              <w:rPr>
                <w:rFonts w:ascii="Arial" w:eastAsiaTheme="minorEastAsia" w:hAnsi="Arial" w:cs="Arial"/>
                <w:lang w:val="en-US"/>
              </w:rPr>
            </w:pPr>
            <w:r w:rsidRPr="00B026C9">
              <w:rPr>
                <w:rFonts w:ascii="Arial" w:eastAsiaTheme="minorEastAsia" w:hAnsi="Arial" w:cs="Arial"/>
                <w:lang w:val="en-US"/>
              </w:rPr>
              <w:t>increases.</w:t>
            </w:r>
          </w:p>
        </w:tc>
      </w:tr>
      <w:tr w:rsidR="00000000" w:rsidRPr="00B026C9">
        <w:tblPrEx>
          <w:tblCellMar>
            <w:top w:w="0" w:type="dxa"/>
            <w:left w:w="0" w:type="dxa"/>
            <w:bottom w:w="0" w:type="dxa"/>
            <w:right w:w="0" w:type="dxa"/>
          </w:tblCellMar>
        </w:tblPrEx>
        <w:tc>
          <w:tcPr>
            <w:tcW w:w="2917" w:type="dxa"/>
            <w:tcBorders>
              <w:top w:val="nil"/>
              <w:left w:val="single" w:sz="8" w:space="0" w:color="FFFFFF"/>
              <w:bottom w:val="single" w:sz="8" w:space="0" w:color="FFFFFF"/>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the child</w:t>
            </w:r>
          </w:p>
        </w:tc>
        <w:tc>
          <w:tcPr>
            <w:tcW w:w="6896" w:type="dxa"/>
            <w:vMerge/>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after="0" w:line="240" w:lineRule="auto"/>
              <w:rPr>
                <w:rFonts w:ascii="Arial" w:eastAsiaTheme="minorEastAsia" w:hAnsi="Arial" w:cs="Arial"/>
                <w:lang w:val="en-US"/>
              </w:rPr>
            </w:pPr>
          </w:p>
        </w:tc>
      </w:tr>
      <w:tr w:rsidR="00000000" w:rsidRPr="00B026C9">
        <w:tblPrEx>
          <w:tblCellMar>
            <w:top w:w="0" w:type="dxa"/>
            <w:left w:w="0" w:type="dxa"/>
            <w:bottom w:w="0" w:type="dxa"/>
            <w:right w:w="0" w:type="dxa"/>
          </w:tblCellMar>
        </w:tblPrEx>
        <w:tc>
          <w:tcPr>
            <w:tcW w:w="2917" w:type="dxa"/>
            <w:tcBorders>
              <w:top w:val="nil"/>
              <w:left w:val="single" w:sz="8" w:space="0" w:color="FFFFFF"/>
              <w:bottom w:val="single" w:sz="8" w:space="0" w:color="FFFFFF"/>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w:t>
            </w:r>
          </w:p>
        </w:tc>
        <w:tc>
          <w:tcPr>
            <w:tcW w:w="6896" w:type="dxa"/>
            <w:vMerge/>
            <w:tcBorders>
              <w:top w:val="single" w:sz="8" w:space="0" w:color="000000"/>
              <w:left w:val="nil"/>
              <w:bottom w:val="single" w:sz="8" w:space="0" w:color="000000"/>
              <w:right w:val="single" w:sz="8" w:space="0" w:color="000000"/>
            </w:tcBorders>
          </w:tcPr>
          <w:p w:rsidR="00000000" w:rsidRPr="00B026C9" w:rsidRDefault="00B026C9">
            <w:pPr>
              <w:widowControl w:val="0"/>
              <w:autoSpaceDE w:val="0"/>
              <w:autoSpaceDN w:val="0"/>
              <w:adjustRightInd w:val="0"/>
              <w:spacing w:after="0" w:line="240" w:lineRule="auto"/>
              <w:rPr>
                <w:rFonts w:ascii="Arial" w:eastAsiaTheme="minorEastAsia" w:hAnsi="Arial" w:cs="Arial"/>
                <w:lang w:val="en-US"/>
              </w:rPr>
            </w:pP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w:t>
      </w:r>
      <w:r>
        <w:rPr>
          <w:rFonts w:ascii="Arial" w:hAnsi="Arial" w:cs="Arial"/>
          <w:lang w:val="en-US"/>
        </w:rPr>
        <w:t xml:space="preserve"> The diagram below shows the orbits for two types of satellite, a polar orbit and a geostationary orbit.</w:t>
      </w:r>
    </w:p>
    <w:p w:rsidR="00000000" w:rsidRDefault="00180ED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44" type="#_x0000_t75" style="width:283.5pt;height:117pt">
            <v:imagedata r:id="rId16" o:title=""/>
          </v:shape>
        </w:pic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A satellite in stable Earth orbit moves at a constant speed in a circular orbit because there is a si</w:t>
      </w:r>
      <w:r>
        <w:rPr>
          <w:rFonts w:ascii="Arial" w:hAnsi="Arial" w:cs="Arial"/>
          <w:lang w:val="en-US"/>
        </w:rPr>
        <w:t>ngle force acting on it.</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      What is the direction of this force?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What is the cause of this force?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(iii)     What is the effect of this force on the </w:t>
      </w:r>
      <w:r>
        <w:rPr>
          <w:rFonts w:ascii="Arial" w:hAnsi="Arial" w:cs="Arial"/>
          <w:b/>
          <w:bCs/>
          <w:lang w:val="en-US"/>
        </w:rPr>
        <w:t>velocity</w:t>
      </w:r>
      <w:r>
        <w:rPr>
          <w:rFonts w:ascii="Arial" w:hAnsi="Arial" w:cs="Arial"/>
          <w:lang w:val="en-US"/>
        </w:rPr>
        <w:t xml:space="preserve"> of the satellite?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(iv)     In which of the orbits shown above would this force be bigger?</w:t>
      </w:r>
      <w:r>
        <w:rPr>
          <w:rFonts w:ascii="Arial" w:hAnsi="Arial" w:cs="Arial"/>
          <w:lang w:val="en-US"/>
        </w:rPr>
        <w:br/>
        <w:t>Explain the reason for your answer.</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(v)     Explain why the kinetic energy of the satellite remains constant.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w:t>
      </w:r>
      <w:r>
        <w:rPr>
          <w:rFonts w:ascii="Arial" w:hAnsi="Arial" w:cs="Arial"/>
          <w:b/>
          <w:bCs/>
          <w:sz w:val="20"/>
          <w:szCs w:val="20"/>
          <w:lang w:val="en-US"/>
        </w:rPr>
        <w:t>s)</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Q7.</w:t>
      </w:r>
      <w:r>
        <w:rPr>
          <w:rFonts w:ascii="Arial" w:hAnsi="Arial" w:cs="Arial"/>
          <w:lang w:val="en-US"/>
        </w:rPr>
        <w:t>          (a)     A student has fastened a ball to a piece of string and is swinging it round in a horizontal circle.</w:t>
      </w:r>
    </w:p>
    <w:p w:rsidR="00000000" w:rsidRDefault="00180ED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45" type="#_x0000_t75" style="width:324pt;height:156.75pt">
            <v:imagedata r:id="rId17" o:title=""/>
          </v:shape>
        </w:pict>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diagram below shows an overhead view of the movement of the ball.</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Add an arrow, from the centre of the ball, to show the direction in which the ball would move if the string broke at this instant</w:t>
      </w:r>
      <w:r>
        <w:rPr>
          <w:rFonts w:ascii="Arial" w:hAnsi="Arial" w:cs="Arial"/>
          <w:lang w:val="en-US"/>
        </w:rPr>
        <w:t>.</w:t>
      </w:r>
    </w:p>
    <w:p w:rsidR="00000000" w:rsidRDefault="00180ED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46" type="#_x0000_t75" style="width:147.75pt;height:146.25pt">
            <v:imagedata r:id="rId18" o:title=""/>
          </v:shape>
        </w:pic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Complete the table to show how force </w:t>
      </w:r>
      <w:r>
        <w:rPr>
          <w:rFonts w:ascii="Arial" w:hAnsi="Arial" w:cs="Arial"/>
          <w:b/>
          <w:bCs/>
          <w:lang w:val="en-US"/>
        </w:rPr>
        <w:t xml:space="preserve">F </w:t>
      </w:r>
      <w:r>
        <w:rPr>
          <w:rFonts w:ascii="Arial" w:hAnsi="Arial" w:cs="Arial"/>
          <w:lang w:val="en-US"/>
        </w:rPr>
        <w:t>changes if the student changes what he is doing. In each case, all the other factors stay the same.</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3288"/>
        <w:gridCol w:w="6525"/>
      </w:tblGrid>
      <w:tr w:rsidR="00000000" w:rsidRPr="00B026C9">
        <w:tblPrEx>
          <w:tblCellMar>
            <w:top w:w="0" w:type="dxa"/>
            <w:left w:w="0" w:type="dxa"/>
            <w:bottom w:w="0" w:type="dxa"/>
            <w:right w:w="0" w:type="dxa"/>
          </w:tblCellMar>
        </w:tblPrEx>
        <w:tc>
          <w:tcPr>
            <w:tcW w:w="3288" w:type="dxa"/>
            <w:tcBorders>
              <w:top w:val="single" w:sz="8" w:space="0" w:color="000000"/>
              <w:left w:val="single" w:sz="8" w:space="0" w:color="000000"/>
              <w:bottom w:val="single" w:sz="8" w:space="0" w:color="000000"/>
              <w:right w:val="single" w:sz="8" w:space="0" w:color="000000"/>
            </w:tcBorders>
            <w:vAlign w:val="center"/>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b/>
                <w:bCs/>
                <w:lang w:val="en-US"/>
              </w:rPr>
            </w:pPr>
            <w:r w:rsidRPr="00B026C9">
              <w:rPr>
                <w:rFonts w:ascii="Arial" w:eastAsiaTheme="minorEastAsia" w:hAnsi="Arial" w:cs="Arial"/>
                <w:b/>
                <w:bCs/>
                <w:lang w:val="en-US"/>
              </w:rPr>
              <w:t xml:space="preserve">If the student </w:t>
            </w:r>
          </w:p>
        </w:tc>
        <w:tc>
          <w:tcPr>
            <w:tcW w:w="6525" w:type="dxa"/>
            <w:tcBorders>
              <w:top w:val="single" w:sz="8" w:space="0" w:color="000000"/>
              <w:left w:val="nil"/>
              <w:bottom w:val="single" w:sz="8" w:space="0" w:color="000000"/>
              <w:right w:val="single" w:sz="8" w:space="0" w:color="000000"/>
            </w:tcBorders>
            <w:vAlign w:val="center"/>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b/>
                <w:bCs/>
                <w:lang w:val="en-US"/>
              </w:rPr>
            </w:pPr>
            <w:r w:rsidRPr="00B026C9">
              <w:rPr>
                <w:rFonts w:ascii="Arial" w:eastAsiaTheme="minorEastAsia" w:hAnsi="Arial" w:cs="Arial"/>
                <w:b/>
                <w:bCs/>
                <w:lang w:val="en-US"/>
              </w:rPr>
              <w:t xml:space="preserve">Force F needs to </w:t>
            </w:r>
          </w:p>
        </w:tc>
      </w:tr>
      <w:tr w:rsidR="00000000" w:rsidRPr="00B026C9">
        <w:tblPrEx>
          <w:tblCellMar>
            <w:top w:w="0" w:type="dxa"/>
            <w:left w:w="0" w:type="dxa"/>
            <w:bottom w:w="0" w:type="dxa"/>
            <w:right w:w="0" w:type="dxa"/>
          </w:tblCellMar>
        </w:tblPrEx>
        <w:tc>
          <w:tcPr>
            <w:tcW w:w="3288" w:type="dxa"/>
            <w:tcBorders>
              <w:top w:val="nil"/>
              <w:left w:val="single" w:sz="8" w:space="0" w:color="000000"/>
              <w:bottom w:val="single" w:sz="8" w:space="0" w:color="000000"/>
              <w:right w:val="single" w:sz="8" w:space="0" w:color="000000"/>
            </w:tcBorders>
            <w:vAlign w:val="center"/>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xml:space="preserve">uses a ball with a greater mass </w:t>
            </w:r>
          </w:p>
        </w:tc>
        <w:tc>
          <w:tcPr>
            <w:tcW w:w="6525" w:type="dxa"/>
            <w:tcBorders>
              <w:top w:val="nil"/>
              <w:left w:val="nil"/>
              <w:bottom w:val="single" w:sz="8" w:space="0" w:color="000000"/>
              <w:right w:val="single" w:sz="8" w:space="0" w:color="000000"/>
            </w:tcBorders>
            <w:vAlign w:val="bottom"/>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w:t>
            </w:r>
          </w:p>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xml:space="preserve">................................................. </w:t>
            </w:r>
          </w:p>
        </w:tc>
      </w:tr>
      <w:tr w:rsidR="00000000" w:rsidRPr="00B026C9">
        <w:tblPrEx>
          <w:tblCellMar>
            <w:top w:w="0" w:type="dxa"/>
            <w:left w:w="0" w:type="dxa"/>
            <w:bottom w:w="0" w:type="dxa"/>
            <w:right w:w="0" w:type="dxa"/>
          </w:tblCellMar>
        </w:tblPrEx>
        <w:tc>
          <w:tcPr>
            <w:tcW w:w="3288" w:type="dxa"/>
            <w:tcBorders>
              <w:top w:val="nil"/>
              <w:left w:val="single" w:sz="8" w:space="0" w:color="000000"/>
              <w:bottom w:val="nil"/>
              <w:right w:val="single" w:sz="8" w:space="0" w:color="000000"/>
            </w:tcBorders>
            <w:vAlign w:val="center"/>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xml:space="preserve">swings the ball at a greater </w:t>
            </w:r>
          </w:p>
        </w:tc>
        <w:tc>
          <w:tcPr>
            <w:tcW w:w="6525" w:type="dxa"/>
            <w:tcBorders>
              <w:top w:val="nil"/>
              <w:left w:val="single" w:sz="6" w:space="0" w:color="auto"/>
              <w:bottom w:val="single" w:sz="6" w:space="0" w:color="auto"/>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w:t>
            </w:r>
          </w:p>
        </w:tc>
      </w:tr>
      <w:tr w:rsidR="00000000" w:rsidRPr="00B026C9">
        <w:tblPrEx>
          <w:tblCellMar>
            <w:top w:w="0" w:type="dxa"/>
            <w:left w:w="0" w:type="dxa"/>
            <w:bottom w:w="0" w:type="dxa"/>
            <w:right w:w="0" w:type="dxa"/>
          </w:tblCellMar>
        </w:tblPrEx>
        <w:tc>
          <w:tcPr>
            <w:tcW w:w="3288" w:type="dxa"/>
            <w:tcBorders>
              <w:top w:val="nil"/>
              <w:left w:val="single" w:sz="8" w:space="0" w:color="000000"/>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xml:space="preserve">speed </w:t>
            </w:r>
          </w:p>
        </w:tc>
        <w:tc>
          <w:tcPr>
            <w:tcW w:w="6525" w:type="dxa"/>
            <w:tcBorders>
              <w:top w:val="nil"/>
              <w:left w:val="nil"/>
              <w:bottom w:val="single" w:sz="8" w:space="0" w:color="000000"/>
              <w:right w:val="single" w:sz="8" w:space="0" w:color="000000"/>
            </w:tcBorders>
            <w:vAlign w:val="center"/>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xml:space="preserve">................................................. </w:t>
            </w:r>
          </w:p>
        </w:tc>
      </w:tr>
      <w:tr w:rsidR="00000000" w:rsidRPr="00B026C9">
        <w:tblPrEx>
          <w:tblCellMar>
            <w:top w:w="0" w:type="dxa"/>
            <w:left w:w="0" w:type="dxa"/>
            <w:bottom w:w="0" w:type="dxa"/>
            <w:right w:w="0" w:type="dxa"/>
          </w:tblCellMar>
        </w:tblPrEx>
        <w:tc>
          <w:tcPr>
            <w:tcW w:w="3288" w:type="dxa"/>
            <w:tcBorders>
              <w:top w:val="nil"/>
              <w:left w:val="single" w:sz="8" w:space="0" w:color="000000"/>
              <w:bottom w:val="nil"/>
              <w:right w:val="single" w:sz="8" w:space="0" w:color="000000"/>
            </w:tcBorders>
            <w:vAlign w:val="center"/>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xml:space="preserve">swings the ball with a shorter </w:t>
            </w:r>
          </w:p>
        </w:tc>
        <w:tc>
          <w:tcPr>
            <w:tcW w:w="6525" w:type="dxa"/>
            <w:tcBorders>
              <w:top w:val="nil"/>
              <w:left w:val="single" w:sz="6" w:space="0" w:color="auto"/>
              <w:bottom w:val="single" w:sz="6" w:space="0" w:color="auto"/>
              <w:right w:val="single" w:sz="8" w:space="0" w:color="000000"/>
            </w:tcBorders>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w:t>
            </w:r>
          </w:p>
        </w:tc>
      </w:tr>
      <w:tr w:rsidR="00000000" w:rsidRPr="00B026C9">
        <w:tblPrEx>
          <w:tblCellMar>
            <w:top w:w="0" w:type="dxa"/>
            <w:left w:w="0" w:type="dxa"/>
            <w:bottom w:w="0" w:type="dxa"/>
            <w:right w:w="0" w:type="dxa"/>
          </w:tblCellMar>
        </w:tblPrEx>
        <w:tc>
          <w:tcPr>
            <w:tcW w:w="3288" w:type="dxa"/>
            <w:tcBorders>
              <w:top w:val="nil"/>
              <w:left w:val="single" w:sz="8" w:space="0" w:color="000000"/>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 xml:space="preserve">piece of string </w:t>
            </w:r>
          </w:p>
        </w:tc>
        <w:tc>
          <w:tcPr>
            <w:tcW w:w="6525" w:type="dxa"/>
            <w:tcBorders>
              <w:top w:val="nil"/>
              <w:left w:val="nil"/>
              <w:bottom w:val="single" w:sz="8" w:space="0" w:color="000000"/>
              <w:right w:val="single" w:sz="8" w:space="0" w:color="000000"/>
            </w:tcBorders>
            <w:vAlign w:val="center"/>
          </w:tcPr>
          <w:p w:rsidR="00000000" w:rsidRPr="00B026C9" w:rsidRDefault="00B026C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t xml:space="preserve">................................................. </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Moon orbits the Earth in a circular path. Use words from the box to complete the </w:t>
      </w:r>
      <w:r>
        <w:rPr>
          <w:rFonts w:ascii="Arial" w:hAnsi="Arial" w:cs="Arial"/>
          <w:b/>
          <w:bCs/>
          <w:lang w:val="en-US"/>
        </w:rPr>
        <w:t xml:space="preserve">three </w:t>
      </w:r>
      <w:r>
        <w:rPr>
          <w:rFonts w:ascii="Arial" w:hAnsi="Arial" w:cs="Arial"/>
          <w:lang w:val="en-US"/>
        </w:rPr>
        <w:t>spaces in the sentence.</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9813"/>
      </w:tblGrid>
      <w:tr w:rsidR="00000000" w:rsidRPr="00B026C9">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tcPr>
          <w:p w:rsidR="00000000" w:rsidRPr="00B026C9" w:rsidRDefault="00B026C9">
            <w:pPr>
              <w:widowControl w:val="0"/>
              <w:autoSpaceDE w:val="0"/>
              <w:autoSpaceDN w:val="0"/>
              <w:adjustRightInd w:val="0"/>
              <w:spacing w:before="120" w:after="120" w:line="240" w:lineRule="auto"/>
              <w:rPr>
                <w:rFonts w:ascii="Arial" w:eastAsiaTheme="minorEastAsia" w:hAnsi="Arial" w:cs="Arial"/>
                <w:b/>
                <w:bCs/>
                <w:color w:val="221E1F"/>
                <w:lang w:val="en-US"/>
              </w:rPr>
            </w:pPr>
            <w:r w:rsidRPr="00B026C9">
              <w:rPr>
                <w:rFonts w:ascii="Arial" w:eastAsiaTheme="minorEastAsia" w:hAnsi="Arial" w:cs="Arial"/>
                <w:b/>
                <w:bCs/>
                <w:color w:val="221E1F"/>
                <w:lang w:val="en-US"/>
              </w:rPr>
              <w:t>direction</w:t>
            </w:r>
            <w:r w:rsidRPr="00B026C9">
              <w:rPr>
                <w:rFonts w:ascii="Arial" w:eastAsiaTheme="minorEastAsia" w:hAnsi="Arial" w:cs="Arial"/>
                <w:color w:val="221E1F"/>
                <w:lang w:val="en-US"/>
              </w:rPr>
              <w:t xml:space="preserve">           </w:t>
            </w:r>
            <w:r w:rsidRPr="00B026C9">
              <w:rPr>
                <w:rFonts w:ascii="Arial" w:eastAsiaTheme="minorEastAsia" w:hAnsi="Arial" w:cs="Arial"/>
                <w:b/>
                <w:bCs/>
                <w:color w:val="221E1F"/>
                <w:lang w:val="en-US"/>
              </w:rPr>
              <w:t>resistance</w:t>
            </w:r>
            <w:r w:rsidRPr="00B026C9">
              <w:rPr>
                <w:rFonts w:ascii="Arial" w:eastAsiaTheme="minorEastAsia" w:hAnsi="Arial" w:cs="Arial"/>
                <w:color w:val="221E1F"/>
                <w:lang w:val="en-US"/>
              </w:rPr>
              <w:t xml:space="preserve">          </w:t>
            </w:r>
            <w:r w:rsidRPr="00B026C9">
              <w:rPr>
                <w:rFonts w:ascii="Arial" w:eastAsiaTheme="minorEastAsia" w:hAnsi="Arial" w:cs="Arial"/>
                <w:b/>
                <w:bCs/>
                <w:color w:val="221E1F"/>
                <w:lang w:val="en-US"/>
              </w:rPr>
              <w:t>speed</w:t>
            </w:r>
            <w:r w:rsidRPr="00B026C9">
              <w:rPr>
                <w:rFonts w:ascii="Arial" w:eastAsiaTheme="minorEastAsia" w:hAnsi="Arial" w:cs="Arial"/>
                <w:color w:val="221E1F"/>
                <w:lang w:val="en-US"/>
              </w:rPr>
              <w:t xml:space="preserve">          </w:t>
            </w:r>
            <w:r w:rsidRPr="00B026C9">
              <w:rPr>
                <w:rFonts w:ascii="Arial" w:eastAsiaTheme="minorEastAsia" w:hAnsi="Arial" w:cs="Arial"/>
                <w:b/>
                <w:bCs/>
                <w:color w:val="221E1F"/>
                <w:lang w:val="en-US"/>
              </w:rPr>
              <w:t>velocity</w: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You may use each word once, more than once or not at all.</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The Moon</w:t>
      </w:r>
      <w:r>
        <w:rPr>
          <w:rFonts w:ascii="Arial" w:hAnsi="Arial" w:cs="Arial"/>
          <w:lang w:val="en-US"/>
        </w:rPr>
        <w:t>’</w:t>
      </w:r>
      <w:r>
        <w:rPr>
          <w:rFonts w:ascii="Arial" w:hAnsi="Arial" w:cs="Arial"/>
          <w:lang w:val="en-US"/>
        </w:rPr>
        <w:t>s ................................. is constant but its .......................................... changes</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because its .......................................... changes.</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Whe</w:t>
      </w:r>
      <w:r>
        <w:rPr>
          <w:rFonts w:ascii="Arial" w:hAnsi="Arial" w:cs="Arial"/>
          <w:lang w:val="en-US"/>
        </w:rPr>
        <w:t>n any object moves in a circular, or nearly circular, path a force must act towards the centre of the circle.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word is used to describe this force?</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Moon orbits the Earth. What provides the force towards the Earth?</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In an atom, name the particles which are moving in circular paths around the nucleus.</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In the case of an atom, what word describes the forces which keep these particles moving in circular paths around the nucleus?</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xml:space="preserve">          The fairground ride called </w:t>
      </w:r>
      <w:r>
        <w:rPr>
          <w:rFonts w:ascii="Arial" w:hAnsi="Arial" w:cs="Arial"/>
          <w:lang w:val="en-US"/>
        </w:rPr>
        <w:t>‘</w:t>
      </w:r>
      <w:r>
        <w:rPr>
          <w:rFonts w:ascii="Arial" w:hAnsi="Arial" w:cs="Arial"/>
          <w:lang w:val="en-US"/>
        </w:rPr>
        <w:t>The Rotor</w:t>
      </w:r>
      <w:r>
        <w:rPr>
          <w:rFonts w:ascii="Arial" w:hAnsi="Arial" w:cs="Arial"/>
          <w:lang w:val="en-US"/>
        </w:rPr>
        <w:t>’</w:t>
      </w:r>
      <w:r>
        <w:rPr>
          <w:rFonts w:ascii="Arial" w:hAnsi="Arial" w:cs="Arial"/>
          <w:lang w:val="en-US"/>
        </w:rPr>
        <w:t xml:space="preserve"> is a large cylinder which rotates. When the cylinder reaches its maximum speed the floor drops away and the riders inside the cylinder are left against the cylinder wall.</w:t>
      </w:r>
    </w:p>
    <w:p w:rsidR="00000000" w:rsidRDefault="00180ED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pict>
          <v:shape id="_x0000_i1047" type="#_x0000_t75" style="width:166.5pt;height:162pt">
            <v:imagedata r:id="rId19" o:title=""/>
          </v:shape>
        </w:pic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Explain how the cylinder is rotating </w:t>
      </w:r>
      <w:r>
        <w:rPr>
          <w:rFonts w:ascii="Arial" w:hAnsi="Arial" w:cs="Arial"/>
          <w:lang w:val="en-US"/>
        </w:rPr>
        <w:t>at a constant speed but at the same time the riders inside the cylinder are accelerating.</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 which direction do the riders accelerate?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What name is given to the resultant force that causes the riders to accelerate?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At the end of the ride the floor goes b</w:t>
      </w:r>
      <w:r>
        <w:rPr>
          <w:rFonts w:ascii="Arial" w:hAnsi="Arial" w:cs="Arial"/>
          <w:lang w:val="en-US"/>
        </w:rPr>
        <w:t>ack into place and the cylinder slows down and stops.</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How does the resultant force on the riders change as the cylinder slows down?</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Q9.</w:t>
      </w:r>
      <w:r>
        <w:rPr>
          <w:rFonts w:ascii="Arial" w:hAnsi="Arial" w:cs="Arial"/>
          <w:lang w:val="en-US"/>
        </w:rPr>
        <w:t>          The London Eye is the largest observation wheel in the world.</w:t>
      </w:r>
    </w:p>
    <w:p w:rsidR="00000000" w:rsidRDefault="00180ED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48" type="#_x0000_t75" style="width:401.25pt;height:300pt">
            <v:imagedata r:id="rId20" o:title=""/>
          </v:shape>
        </w:pic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The passengers ride in capsules. Each capsule moves in a circular path and accelerates.</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Explain how the wheel can move at a steady speed and the capsules accelerate at the same time.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 which direction does each capsule accelerate?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What is the name of the resultant force that causes the capsules to accelerate?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designers of the London Eye had to consider </w:t>
      </w:r>
      <w:r>
        <w:rPr>
          <w:rFonts w:ascii="Arial" w:hAnsi="Arial" w:cs="Arial"/>
          <w:b/>
          <w:bCs/>
          <w:lang w:val="en-US"/>
        </w:rPr>
        <w:t>three</w:t>
      </w:r>
      <w:r>
        <w:rPr>
          <w:rFonts w:ascii="Arial" w:hAnsi="Arial" w:cs="Arial"/>
          <w:lang w:val="en-US"/>
        </w:rPr>
        <w:t xml:space="preserve"> factors which affect the resultant force described in part (c).</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Two factors that increase the resultant force are</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an increase in the speed of rotation</w:t>
      </w:r>
    </w:p>
    <w:p w:rsidR="00000000" w:rsidRDefault="00B026C9">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an increase in the total mass of the wheel, the capsules and the passengers.</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Name the other factor that affects the resultant force and state what effect it has on the resultant force.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w:t>
      </w:r>
      <w:r>
        <w:rPr>
          <w:rFonts w:ascii="Arial" w:hAnsi="Arial" w:cs="Arial"/>
          <w:lang w:val="en-US"/>
        </w:rPr>
        <w:t>        </w:t>
      </w:r>
      <w:r>
        <w:rPr>
          <w:rFonts w:ascii="Arial" w:hAnsi="Arial" w:cs="Arial"/>
          <w:lang w:val="en-US"/>
        </w:rPr>
        <w:t>  This page is from a science magazine.</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9813"/>
      </w:tblGrid>
      <w:tr w:rsidR="00000000" w:rsidRPr="00B026C9">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tcPr>
          <w:p w:rsidR="00000000" w:rsidRPr="00B026C9" w:rsidRDefault="00B026C9">
            <w:pPr>
              <w:widowControl w:val="0"/>
              <w:autoSpaceDE w:val="0"/>
              <w:autoSpaceDN w:val="0"/>
              <w:adjustRightInd w:val="0"/>
              <w:spacing w:before="240" w:after="240" w:line="240" w:lineRule="auto"/>
              <w:ind w:left="567" w:right="567" w:hanging="567"/>
              <w:jc w:val="center"/>
              <w:rPr>
                <w:rFonts w:ascii="Arial" w:eastAsiaTheme="minorEastAsia" w:hAnsi="Arial" w:cs="Arial"/>
                <w:b/>
                <w:bCs/>
                <w:lang w:val="en-US"/>
              </w:rPr>
            </w:pPr>
            <w:r w:rsidRPr="00B026C9">
              <w:rPr>
                <w:rFonts w:ascii="Arial" w:eastAsiaTheme="minorEastAsia" w:hAnsi="Arial" w:cs="Arial"/>
                <w:b/>
                <w:bCs/>
                <w:lang w:val="en-US"/>
              </w:rPr>
              <w:t>The Red Planet</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The two natural satellites, or moons, of Mars are Phobos (fear) and Deimos (terror). They are named after the horses which pulled the chariot of Mars, the god of war in the mythology of Ancient Greec</w:t>
            </w:r>
            <w:r w:rsidRPr="00B026C9">
              <w:rPr>
                <w:rFonts w:ascii="Arial" w:eastAsiaTheme="minorEastAsia" w:hAnsi="Arial" w:cs="Arial"/>
                <w:lang w:val="en-US"/>
              </w:rPr>
              <w:t>e.</w:t>
            </w:r>
          </w:p>
          <w:p w:rsidR="00000000" w:rsidRPr="00B026C9" w:rsidRDefault="00B026C9">
            <w:pPr>
              <w:widowControl w:val="0"/>
              <w:autoSpaceDE w:val="0"/>
              <w:autoSpaceDN w:val="0"/>
              <w:adjustRightInd w:val="0"/>
              <w:spacing w:before="120" w:after="120" w:line="240" w:lineRule="auto"/>
              <w:rPr>
                <w:rFonts w:ascii="Arial" w:eastAsiaTheme="minorEastAsia" w:hAnsi="Arial" w:cs="Arial"/>
                <w:lang w:val="en-US"/>
              </w:rPr>
            </w:pPr>
            <w:r w:rsidRPr="00B026C9">
              <w:rPr>
                <w:rFonts w:ascii="Arial" w:eastAsiaTheme="minorEastAsia" w:hAnsi="Arial" w:cs="Arial"/>
                <w:lang w:val="en-US"/>
              </w:rPr>
              <w:t>Phobos takes less than eight hours to orbit Mars and gets slightly closer every time it does so. Scientists predict that in about 100 million years time it will either be ripped apart by the gravitational force or will crash onto the surface of Mars.</w:t>
            </w:r>
          </w:p>
          <w:p w:rsidR="00000000" w:rsidRPr="00B026C9" w:rsidRDefault="00180ED9">
            <w:pPr>
              <w:widowControl w:val="0"/>
              <w:autoSpaceDE w:val="0"/>
              <w:autoSpaceDN w:val="0"/>
              <w:adjustRightInd w:val="0"/>
              <w:spacing w:before="120" w:after="120" w:line="240" w:lineRule="auto"/>
              <w:jc w:val="center"/>
              <w:rPr>
                <w:rFonts w:ascii="Arial" w:eastAsiaTheme="minorEastAsia" w:hAnsi="Arial" w:cs="Arial"/>
                <w:lang w:val="en-US"/>
              </w:rPr>
            </w:pPr>
            <w:r w:rsidRPr="00B026C9">
              <w:rPr>
                <w:rFonts w:ascii="Arial" w:eastAsiaTheme="minorEastAsia" w:hAnsi="Arial" w:cs="Arial"/>
                <w:lang w:val="en-US"/>
              </w:rPr>
              <w:lastRenderedPageBreak/>
              <w:pict>
                <v:shape id="_x0000_i1049" type="#_x0000_t75" style="width:406.5pt;height:194.25pt">
                  <v:imagedata r:id="rId21" o:title=""/>
                </v:shape>
              </w:pict>
            </w:r>
          </w:p>
        </w:tc>
      </w:tr>
    </w:tbl>
    <w:p w:rsidR="00000000" w:rsidRDefault="00B026C9">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lastRenderedPageBreak/>
        <w:t xml:space="preserve"> </w:t>
      </w:r>
      <w:r>
        <w:rPr>
          <w:rFonts w:ascii="Arial" w:hAnsi="Arial" w:cs="Arial"/>
          <w:sz w:val="16"/>
          <w:szCs w:val="16"/>
          <w:lang w:val="en-US"/>
        </w:rPr>
        <w:br/>
      </w:r>
      <w:r>
        <w:rPr>
          <w:rFonts w:ascii="Arial" w:hAnsi="Arial" w:cs="Arial"/>
          <w:sz w:val="16"/>
          <w:szCs w:val="16"/>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(a)     Suggest how scientists have arrived at their prediction of about 100 million years.</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centripetal force on Phobos is gradually changing as it orbits Mars.</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I</w:t>
      </w:r>
      <w:r>
        <w:rPr>
          <w:rFonts w:ascii="Arial" w:hAnsi="Arial" w:cs="Arial"/>
          <w:lang w:val="en-US"/>
        </w:rPr>
        <w:t>s the force increasing or decreasing?</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Explain your answer.</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Scientists expect that the mass of Mars and the mass of Phobos will not increase.</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Explain what will happen to the gravitational force on P</w:t>
      </w:r>
      <w:r>
        <w:rPr>
          <w:rFonts w:ascii="Arial" w:hAnsi="Arial" w:cs="Arial"/>
          <w:lang w:val="en-US"/>
        </w:rPr>
        <w:t>hobos as it orbits Mars.</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B026C9">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B026C9">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w:t>
      </w:r>
      <w:r>
        <w:rPr>
          <w:rFonts w:ascii="Arial" w:hAnsi="Arial" w:cs="Arial"/>
          <w:lang w:val="en-US"/>
        </w:rPr>
        <w:t>          (a)     either its direction or its speed</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friction</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centripetal</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increase</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increase</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examples</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(yes) noisy (1)</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disturbs people living nearby (1)</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(yes) encourages people to drive fast (1) which makes (road) accidents more serious/likely (1</w:t>
      </w:r>
      <w:r>
        <w:rPr>
          <w:rFonts w:ascii="Arial" w:hAnsi="Arial" w:cs="Arial"/>
          <w:lang w:val="en-US"/>
        </w:rPr>
        <w:t>)</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(no) leads to improvements in safety features (1) such as better brakes (1)</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(don</w:t>
      </w:r>
      <w:r>
        <w:rPr>
          <w:rFonts w:ascii="Arial" w:hAnsi="Arial" w:cs="Arial"/>
          <w:lang w:val="en-US"/>
        </w:rPr>
        <w:t>’</w:t>
      </w:r>
      <w:r>
        <w:rPr>
          <w:rFonts w:ascii="Arial" w:hAnsi="Arial" w:cs="Arial"/>
          <w:lang w:val="en-US"/>
        </w:rPr>
        <w:t>t know) noisy (1) but new tyres have a better grip (1)</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whichever box has been ticked, the mark(s) is/are for an appropriate response</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note, accept responses which assume that the public may use the racetrack</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w:t>
      </w:r>
      <w:r>
        <w:rPr>
          <w:rFonts w:ascii="Arial" w:hAnsi="Arial" w:cs="Arial"/>
          <w:lang w:val="en-US"/>
        </w:rPr>
        <w:t>          (a)     converging</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image</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object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image</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lastRenderedPageBreak/>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object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shorter</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(Earth</w:t>
      </w:r>
      <w:r>
        <w:rPr>
          <w:rFonts w:ascii="Arial" w:hAnsi="Arial" w:cs="Arial"/>
          <w:lang w:val="en-US"/>
        </w:rPr>
        <w:t>’</w:t>
      </w:r>
      <w:r>
        <w:rPr>
          <w:rFonts w:ascii="Arial" w:hAnsi="Arial" w:cs="Arial"/>
          <w:lang w:val="en-US"/>
        </w:rPr>
        <w:t>s) gravity</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centripetal </w:t>
      </w:r>
      <w:r>
        <w:rPr>
          <w:rFonts w:ascii="Arial" w:hAnsi="Arial" w:cs="Arial"/>
          <w:i/>
          <w:iCs/>
          <w:lang w:val="en-US"/>
        </w:rPr>
        <w:br/>
      </w:r>
      <w:r>
        <w:rPr>
          <w:rFonts w:ascii="Arial" w:hAnsi="Arial" w:cs="Arial"/>
          <w:i/>
          <w:iCs/>
          <w:lang w:val="en-US"/>
        </w:rPr>
        <w:t xml:space="preserve">accept minor misspellings, however, </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credit any response which could be </w:t>
      </w:r>
      <w:r>
        <w:rPr>
          <w:rFonts w:ascii="Arial" w:hAnsi="Arial" w:cs="Arial"/>
          <w:i/>
          <w:iCs/>
          <w:lang w:val="en-US"/>
        </w:rPr>
        <w:t>‘</w:t>
      </w:r>
      <w:r>
        <w:rPr>
          <w:rFonts w:ascii="Arial" w:hAnsi="Arial" w:cs="Arial"/>
          <w:i/>
          <w:iCs/>
          <w:lang w:val="en-US"/>
        </w:rPr>
        <w:t>centrifugal</w:t>
      </w:r>
      <w:r>
        <w:rPr>
          <w:rFonts w:ascii="Arial" w:hAnsi="Arial" w:cs="Arial"/>
          <w:i/>
          <w:iCs/>
          <w:lang w:val="en-US"/>
        </w:rPr>
        <w: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to(wards) (the centre of the) Earth</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inwards do </w:t>
      </w:r>
      <w:r>
        <w:rPr>
          <w:rFonts w:ascii="Arial" w:hAnsi="Arial" w:cs="Arial"/>
          <w:b/>
          <w:bCs/>
          <w:i/>
          <w:iCs/>
          <w:lang w:val="en-US"/>
        </w:rPr>
        <w:t>not</w:t>
      </w:r>
      <w:r>
        <w:rPr>
          <w:rFonts w:ascii="Arial" w:hAnsi="Arial" w:cs="Arial"/>
          <w:i/>
          <w:iCs/>
          <w:lang w:val="en-US"/>
        </w:rPr>
        <w:t xml:space="preserve"> accept downwards</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(c)     (i)      </w:t>
      </w:r>
      <w:r>
        <w:rPr>
          <w:rFonts w:ascii="Arial" w:hAnsi="Arial" w:cs="Arial"/>
          <w:b/>
          <w:bCs/>
          <w:lang w:val="en-US"/>
        </w:rPr>
        <w:t>either</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friction (force) </w:t>
      </w:r>
      <w:r>
        <w:rPr>
          <w:rFonts w:ascii="Arial" w:hAnsi="Arial" w:cs="Arial"/>
          <w:b/>
          <w:bCs/>
          <w:lang w:val="en-US"/>
        </w:rPr>
        <w:t>or</w:t>
      </w:r>
      <w:r>
        <w:rPr>
          <w:rFonts w:ascii="Arial" w:hAnsi="Arial" w:cs="Arial"/>
          <w:lang w:val="en-US"/>
        </w:rPr>
        <w:t xml:space="preserve">  centripetal force </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grip</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between the tyres / wheels and (the surface of) the road</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on the tyres / wheels </w:t>
      </w:r>
      <w:r>
        <w:rPr>
          <w:rFonts w:ascii="Arial" w:hAnsi="Arial" w:cs="Arial"/>
          <w:i/>
          <w:iCs/>
          <w:lang w:val="en-US"/>
        </w:rPr>
        <w:br/>
      </w:r>
      <w:r>
        <w:rPr>
          <w:rFonts w:ascii="Arial" w:hAnsi="Arial" w:cs="Arial"/>
          <w:b/>
          <w:bCs/>
          <w:i/>
          <w:iCs/>
          <w:lang w:val="en-US"/>
        </w:rPr>
        <w:t>or</w:t>
      </w:r>
      <w:r>
        <w:rPr>
          <w:rFonts w:ascii="Arial" w:hAnsi="Arial" w:cs="Arial"/>
          <w:i/>
          <w:iCs/>
          <w:lang w:val="en-US"/>
        </w:rPr>
        <w:t>  towards the centre of the bend / arc / circle</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mass </w:t>
      </w:r>
      <w:r>
        <w:rPr>
          <w:rFonts w:ascii="Arial" w:hAnsi="Arial" w:cs="Arial"/>
          <w:b/>
          <w:bCs/>
          <w:lang w:val="en-US"/>
        </w:rPr>
        <w:t xml:space="preserve">or </w:t>
      </w:r>
      <w:r>
        <w:rPr>
          <w:rFonts w:ascii="Arial" w:hAnsi="Arial" w:cs="Arial"/>
          <w:lang w:val="en-US"/>
        </w:rPr>
        <w:t xml:space="preserve">speed </w:t>
      </w:r>
      <w:r>
        <w:rPr>
          <w:rFonts w:ascii="Arial" w:hAnsi="Arial" w:cs="Arial"/>
          <w:b/>
          <w:bCs/>
          <w:lang w:val="en-US"/>
        </w:rPr>
        <w:t>or</w:t>
      </w:r>
      <w:r>
        <w:rPr>
          <w:rFonts w:ascii="Arial" w:hAnsi="Arial" w:cs="Arial"/>
          <w:lang w:val="en-US"/>
        </w:rPr>
        <w:t>  momentum</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weight allow velocity</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radius / diameter</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credit </w:t>
      </w:r>
      <w:r>
        <w:rPr>
          <w:rFonts w:ascii="Arial" w:hAnsi="Arial" w:cs="Arial"/>
          <w:i/>
          <w:iCs/>
          <w:lang w:val="en-US"/>
        </w:rPr>
        <w:t>‘</w:t>
      </w:r>
      <w:r>
        <w:rPr>
          <w:rFonts w:ascii="Arial" w:hAnsi="Arial" w:cs="Arial"/>
          <w:i/>
          <w:iCs/>
          <w:lang w:val="en-US"/>
        </w:rPr>
        <w:t>curvat</w:t>
      </w:r>
      <w:r>
        <w:rPr>
          <w:rFonts w:ascii="Arial" w:hAnsi="Arial" w:cs="Arial"/>
          <w:i/>
          <w:iCs/>
          <w:lang w:val="en-US"/>
        </w:rPr>
        <w:t>ure</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circumference</w:t>
      </w:r>
      <w:r>
        <w:rPr>
          <w:rFonts w:ascii="Arial" w:hAnsi="Arial" w:cs="Arial"/>
          <w:i/>
          <w:iCs/>
          <w:lang w:val="en-US"/>
        </w:rPr>
        <w: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centripetal</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minor misspellings (see above)</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M3.</w:t>
      </w:r>
      <w:r>
        <w:rPr>
          <w:rFonts w:ascii="Arial" w:hAnsi="Arial" w:cs="Arial"/>
          <w:lang w:val="en-US"/>
        </w:rPr>
        <w:t>          (a)     tension</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unambiguous method of indication eg it</w:t>
      </w:r>
      <w:r>
        <w:rPr>
          <w:rFonts w:ascii="Arial" w:hAnsi="Arial" w:cs="Arial"/>
          <w:i/>
          <w:iCs/>
          <w:lang w:val="en-US"/>
        </w:rPr>
        <w:t>’</w:t>
      </w:r>
      <w:r>
        <w:rPr>
          <w:rFonts w:ascii="Arial" w:hAnsi="Arial" w:cs="Arial"/>
          <w:i/>
          <w:iCs/>
          <w:lang w:val="en-US"/>
        </w:rPr>
        <w:t xml:space="preserve">s underlined </w:t>
      </w:r>
      <w:r>
        <w:rPr>
          <w:rFonts w:ascii="Arial" w:hAnsi="Arial" w:cs="Arial"/>
          <w:b/>
          <w:bCs/>
          <w:i/>
          <w:iCs/>
          <w:lang w:val="en-US"/>
        </w:rPr>
        <w:t xml:space="preserve">or </w:t>
      </w:r>
      <w:r>
        <w:rPr>
          <w:rFonts w:ascii="Arial" w:hAnsi="Arial" w:cs="Arial"/>
          <w:i/>
          <w:iCs/>
          <w:lang w:val="en-US"/>
        </w:rPr>
        <w:t>ticked</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Pr>
          <w:rFonts w:ascii="Arial" w:hAnsi="Arial" w:cs="Arial"/>
          <w:lang w:val="en-US"/>
        </w:rPr>
        <w:t xml:space="preserve"> speed of the ball is increased</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direction of the ball</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centripetal</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unambiguous method of indication</w:t>
      </w:r>
      <w:r>
        <w:rPr>
          <w:rFonts w:ascii="Arial" w:hAnsi="Arial" w:cs="Arial"/>
          <w:i/>
          <w:iCs/>
          <w:lang w:val="en-US"/>
        </w:rPr>
        <w:br/>
        <w:t>eg it</w:t>
      </w:r>
      <w:r>
        <w:rPr>
          <w:rFonts w:ascii="Arial" w:hAnsi="Arial" w:cs="Arial"/>
          <w:i/>
          <w:iCs/>
          <w:lang w:val="en-US"/>
        </w:rPr>
        <w:t>’</w:t>
      </w:r>
      <w:r>
        <w:rPr>
          <w:rFonts w:ascii="Arial" w:hAnsi="Arial" w:cs="Arial"/>
          <w:i/>
          <w:iCs/>
          <w:lang w:val="en-US"/>
        </w:rPr>
        <w:t xml:space="preserve">s underlined </w:t>
      </w:r>
      <w:r>
        <w:rPr>
          <w:rFonts w:ascii="Arial" w:hAnsi="Arial" w:cs="Arial"/>
          <w:b/>
          <w:bCs/>
          <w:i/>
          <w:iCs/>
          <w:lang w:val="en-US"/>
        </w:rPr>
        <w:t xml:space="preserve">or </w:t>
      </w:r>
      <w:r>
        <w:rPr>
          <w:rFonts w:ascii="Arial" w:hAnsi="Arial" w:cs="Arial"/>
          <w:i/>
          <w:iCs/>
          <w:lang w:val="en-US"/>
        </w:rPr>
        <w:t>ticked</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M4.</w:t>
      </w:r>
      <w:r>
        <w:rPr>
          <w:rFonts w:ascii="Arial" w:hAnsi="Arial" w:cs="Arial"/>
          <w:lang w:val="en-US"/>
        </w:rPr>
        <w:t>          (a)     (i)      direction</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unambiguous indication</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centripetal</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unambiguous indication</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b/>
          <w:bCs/>
          <w:lang w:val="en-US"/>
        </w:rPr>
        <w:t>A</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unambiguous indication</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mass of the passengers is greater</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unambiguous indication</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M5.</w:t>
      </w:r>
      <w:r>
        <w:rPr>
          <w:rFonts w:ascii="Arial" w:hAnsi="Arial" w:cs="Arial"/>
          <w:lang w:val="en-US"/>
        </w:rPr>
        <w:t>          (a)     centripetal</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b/>
          <w:bCs/>
          <w:lang w:val="en-US"/>
        </w:rPr>
        <w:t>B</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decreases</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M6.</w:t>
      </w:r>
      <w:r>
        <w:rPr>
          <w:rFonts w:ascii="Arial" w:hAnsi="Arial" w:cs="Arial"/>
          <w:lang w:val="en-US"/>
        </w:rPr>
        <w:t>          (i)      towards Earth</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gravity</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(iii)     changes direction</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(iv)     polar orbit;</w:t>
      </w:r>
      <w:r>
        <w:rPr>
          <w:rFonts w:ascii="Arial" w:hAnsi="Arial" w:cs="Arial"/>
          <w:lang w:val="en-US"/>
        </w:rPr>
        <w:br/>
        <w:t xml:space="preserve">closer </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(v)     speed constant (1)</w:t>
      </w:r>
      <w:r>
        <w:rPr>
          <w:rFonts w:ascii="Arial" w:hAnsi="Arial" w:cs="Arial"/>
          <w:lang w:val="en-US"/>
        </w:rPr>
        <w:br/>
        <w:t>mass constant (1)</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M7.</w:t>
      </w:r>
      <w:r>
        <w:rPr>
          <w:rFonts w:ascii="Arial" w:hAnsi="Arial" w:cs="Arial"/>
          <w:lang w:val="en-US"/>
        </w:rPr>
        <w:t xml:space="preserve">          (a)     (i)      arrow from centre of the ball </w:t>
      </w:r>
      <w:r>
        <w:rPr>
          <w:rFonts w:ascii="Arial" w:hAnsi="Arial" w:cs="Arial"/>
          <w:b/>
          <w:bCs/>
          <w:lang w:val="en-US"/>
        </w:rPr>
        <w:t>and</w:t>
      </w:r>
      <w:r>
        <w:rPr>
          <w:rFonts w:ascii="Arial" w:hAnsi="Arial" w:cs="Arial"/>
          <w:lang w:val="en-US"/>
        </w:rPr>
        <w:t xml:space="preserve"> at right angles to the string</w:t>
      </w:r>
      <w:r>
        <w:rPr>
          <w:rFonts w:ascii="Arial" w:hAnsi="Arial" w:cs="Arial"/>
          <w:lang w:val="en-US"/>
        </w:rPr>
        <w:br/>
      </w:r>
      <w:r>
        <w:rPr>
          <w:rFonts w:ascii="Arial" w:hAnsi="Arial" w:cs="Arial"/>
          <w:b/>
          <w:bCs/>
          <w:lang w:val="en-US"/>
        </w:rPr>
        <w:t>and</w:t>
      </w:r>
      <w:r>
        <w:rPr>
          <w:rFonts w:ascii="Arial" w:hAnsi="Arial" w:cs="Arial"/>
          <w:lang w:val="en-US"/>
        </w:rPr>
        <w:t xml:space="preserve"> in the correct direction</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arrow should point to the student</w:t>
      </w:r>
      <w:r>
        <w:rPr>
          <w:rFonts w:ascii="Arial" w:hAnsi="Arial" w:cs="Arial"/>
          <w:i/>
          <w:iCs/>
          <w:lang w:val="en-US"/>
        </w:rPr>
        <w:t>’</w:t>
      </w:r>
      <w:r>
        <w:rPr>
          <w:rFonts w:ascii="Arial" w:hAnsi="Arial" w:cs="Arial"/>
          <w:i/>
          <w:iCs/>
          <w:lang w:val="en-US"/>
        </w:rPr>
        <w:t>s belt</w:t>
      </w:r>
      <w:r>
        <w:rPr>
          <w:rFonts w:ascii="Arial" w:hAnsi="Arial" w:cs="Arial"/>
          <w:i/>
          <w:iCs/>
          <w:lang w:val="en-US"/>
        </w:rPr>
        <w:br/>
        <w:t xml:space="preserve">accept free-hand </w:t>
      </w:r>
      <w:r>
        <w:rPr>
          <w:rFonts w:ascii="Arial" w:hAnsi="Arial" w:cs="Arial"/>
          <w:i/>
          <w:iCs/>
          <w:lang w:val="en-US"/>
        </w:rPr>
        <w:t>‘</w:t>
      </w:r>
      <w:r>
        <w:rPr>
          <w:rFonts w:ascii="Arial" w:hAnsi="Arial" w:cs="Arial"/>
          <w:i/>
          <w:iCs/>
          <w:lang w:val="en-US"/>
        </w:rPr>
        <w:t>straight</w:t>
      </w:r>
      <w:r>
        <w:rPr>
          <w:rFonts w:ascii="Arial" w:hAnsi="Arial" w:cs="Arial"/>
          <w:i/>
          <w:iCs/>
          <w:lang w:val="en-US"/>
        </w:rPr>
        <w:t>’</w:t>
      </w:r>
      <w:r>
        <w:rPr>
          <w:rFonts w:ascii="Arial" w:hAnsi="Arial" w:cs="Arial"/>
          <w:i/>
          <w:iCs/>
          <w:lang w:val="en-US"/>
        </w:rPr>
        <w:t xml:space="preserve"> line </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accept curved line</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increase</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be stronger / bigger</w:t>
      </w:r>
      <w:r>
        <w:rPr>
          <w:rFonts w:ascii="Arial" w:hAnsi="Arial" w:cs="Arial"/>
          <w:i/>
          <w:iCs/>
          <w:lang w:val="en-US"/>
        </w:rPr>
        <w: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increase</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be stronger / bigger</w:t>
      </w:r>
      <w:r>
        <w:rPr>
          <w:rFonts w:ascii="Arial" w:hAnsi="Arial" w:cs="Arial"/>
          <w:i/>
          <w:iCs/>
          <w:lang w:val="en-US"/>
        </w:rPr>
        <w: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increase</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be stronger / bigger</w:t>
      </w:r>
      <w:r>
        <w:rPr>
          <w:rFonts w:ascii="Arial" w:hAnsi="Arial" w:cs="Arial"/>
          <w:i/>
          <w:iCs/>
          <w:lang w:val="en-US"/>
        </w:rPr>
        <w: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speed</w:t>
      </w:r>
      <w:r>
        <w:rPr>
          <w:rFonts w:ascii="Arial" w:hAnsi="Arial" w:cs="Arial"/>
          <w:lang w:val="en-US"/>
        </w:rPr>
        <w:br/>
        <w:t>velocity</w:t>
      </w:r>
      <w:r>
        <w:rPr>
          <w:rFonts w:ascii="Arial" w:hAnsi="Arial" w:cs="Arial"/>
          <w:lang w:val="en-US"/>
        </w:rPr>
        <w:br/>
        <w:t>direction</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 </w:t>
      </w:r>
      <w:r>
        <w:rPr>
          <w:rFonts w:ascii="Arial" w:hAnsi="Arial" w:cs="Arial"/>
          <w:b/>
          <w:bCs/>
          <w:i/>
          <w:iCs/>
          <w:lang w:val="en-US"/>
        </w:rPr>
        <w:t>three</w:t>
      </w:r>
      <w:r>
        <w:rPr>
          <w:rFonts w:ascii="Arial" w:hAnsi="Arial" w:cs="Arial"/>
          <w:i/>
          <w:iCs/>
          <w:lang w:val="en-US"/>
        </w:rPr>
        <w:t xml:space="preserve"> correct</w:t>
      </w:r>
      <w:r>
        <w:rPr>
          <w:rFonts w:ascii="Arial" w:hAnsi="Arial" w:cs="Arial"/>
          <w:i/>
          <w:iCs/>
          <w:lang w:val="en-US"/>
        </w:rPr>
        <w:br/>
        <w:t xml:space="preserve">any two correct for </w:t>
      </w:r>
      <w:r>
        <w:rPr>
          <w:rFonts w:ascii="Arial" w:hAnsi="Arial" w:cs="Arial"/>
          <w:b/>
          <w:bCs/>
          <w:i/>
          <w:iCs/>
          <w:lang w:val="en-US"/>
        </w:rPr>
        <w:t>1</w:t>
      </w:r>
      <w:r>
        <w:rPr>
          <w:rFonts w:ascii="Arial" w:hAnsi="Arial" w:cs="Arial"/>
          <w:i/>
          <w:iCs/>
          <w:lang w:val="en-US"/>
        </w:rPr>
        <w:t xml:space="preserve"> mark</w:t>
      </w:r>
      <w:r>
        <w:rPr>
          <w:rFonts w:ascii="Arial" w:hAnsi="Arial" w:cs="Arial"/>
          <w:i/>
          <w:iCs/>
          <w:lang w:val="en-US"/>
        </w:rPr>
        <w:br/>
        <w:t xml:space="preserve">otherwise </w:t>
      </w:r>
      <w:r>
        <w:rPr>
          <w:rFonts w:ascii="Arial" w:hAnsi="Arial" w:cs="Arial"/>
          <w:b/>
          <w:bCs/>
          <w:i/>
          <w:iCs/>
          <w:lang w:val="en-US"/>
        </w:rPr>
        <w:t>0</w:t>
      </w:r>
      <w:r>
        <w:rPr>
          <w:rFonts w:ascii="Arial" w:hAnsi="Arial" w:cs="Arial"/>
          <w:i/>
          <w:iCs/>
          <w:lang w:val="en-US"/>
        </w:rPr>
        <w:t xml:space="preserve"> marks</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w:t>
      </w:r>
      <w:r>
        <w:rPr>
          <w:rFonts w:ascii="Arial" w:hAnsi="Arial" w:cs="Arial"/>
          <w:lang w:val="en-US"/>
        </w:rPr>
        <w:t xml:space="preserve"> centripetal</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centripedal</w:t>
      </w:r>
      <w:r>
        <w:rPr>
          <w:rFonts w:ascii="Arial" w:hAnsi="Arial" w:cs="Arial"/>
          <w:i/>
          <w:iCs/>
          <w:lang w:val="en-US"/>
        </w:rPr>
        <w:t>’</w:t>
      </w:r>
      <w:r>
        <w:rPr>
          <w:rFonts w:ascii="Arial" w:hAnsi="Arial" w:cs="Arial"/>
          <w:i/>
          <w:iCs/>
          <w:lang w:val="en-US"/>
        </w:rPr>
        <w:t xml:space="preserve"> and other minor misspellings</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 xml:space="preserve">accept anything which could be </w:t>
      </w:r>
      <w:r>
        <w:rPr>
          <w:rFonts w:ascii="Arial" w:hAnsi="Arial" w:cs="Arial"/>
          <w:i/>
          <w:iCs/>
          <w:lang w:val="en-US"/>
        </w:rPr>
        <w:t>‘</w:t>
      </w:r>
      <w:r>
        <w:rPr>
          <w:rFonts w:ascii="Arial" w:hAnsi="Arial" w:cs="Arial"/>
          <w:i/>
          <w:iCs/>
          <w:lang w:val="en-US"/>
        </w:rPr>
        <w:t>centrifugal</w:t>
      </w:r>
      <w:r>
        <w:rPr>
          <w:rFonts w:ascii="Arial" w:hAnsi="Arial" w:cs="Arial"/>
          <w:i/>
          <w:iCs/>
          <w:lang w:val="en-US"/>
        </w:rPr>
        <w: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gravity</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weight</w:t>
      </w:r>
      <w:r>
        <w:rPr>
          <w:rFonts w:ascii="Arial" w:hAnsi="Arial" w:cs="Arial"/>
          <w:i/>
          <w:iCs/>
          <w:lang w:val="en-US"/>
        </w:rPr>
        <w:t>’</w:t>
      </w:r>
      <w:r>
        <w:rPr>
          <w:rFonts w:ascii="Arial" w:hAnsi="Arial" w:cs="Arial"/>
          <w:i/>
          <w:iCs/>
          <w:lang w:val="en-US"/>
        </w:rPr>
        <w:br/>
        <w:t xml:space="preserve">accept </w:t>
      </w:r>
      <w:r>
        <w:rPr>
          <w:rFonts w:ascii="Arial" w:hAnsi="Arial" w:cs="Arial"/>
          <w:i/>
          <w:iCs/>
          <w:lang w:val="en-US"/>
        </w:rPr>
        <w:t>‘</w:t>
      </w:r>
      <w:r>
        <w:rPr>
          <w:rFonts w:ascii="Arial" w:hAnsi="Arial" w:cs="Arial"/>
          <w:i/>
          <w:iCs/>
          <w:lang w:val="en-US"/>
        </w:rPr>
        <w:t xml:space="preserve">force of attraction due to mass(es) (of the </w:t>
      </w:r>
      <w:r>
        <w:rPr>
          <w:rFonts w:ascii="Arial" w:hAnsi="Arial" w:cs="Arial"/>
          <w:i/>
          <w:iCs/>
          <w:lang w:val="en-US"/>
        </w:rPr>
        <w:br/>
        <w:t>Moon and the Earth)</w:t>
      </w:r>
      <w:r>
        <w:rPr>
          <w:rFonts w:ascii="Arial" w:hAnsi="Arial" w:cs="Arial"/>
          <w:i/>
          <w:iCs/>
          <w:lang w:val="en-US"/>
        </w:rPr>
        <w: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(iii)     electron(s)</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electrostatic</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electrical</w:t>
      </w:r>
      <w:r>
        <w:rPr>
          <w:rFonts w:ascii="Arial" w:hAnsi="Arial" w:cs="Arial"/>
          <w:i/>
          <w:iCs/>
          <w:lang w:val="en-US"/>
        </w:rPr>
        <w:t>’</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accept just </w:t>
      </w:r>
      <w:r>
        <w:rPr>
          <w:rFonts w:ascii="Arial" w:hAnsi="Arial" w:cs="Arial"/>
          <w:i/>
          <w:iCs/>
          <w:lang w:val="en-US"/>
        </w:rPr>
        <w:t>‘</w:t>
      </w:r>
      <w:r>
        <w:rPr>
          <w:rFonts w:ascii="Arial" w:hAnsi="Arial" w:cs="Arial"/>
          <w:i/>
          <w:iCs/>
          <w:lang w:val="en-US"/>
        </w:rPr>
        <w:t>centripetal</w:t>
      </w:r>
      <w:r>
        <w:rPr>
          <w:rFonts w:ascii="Arial" w:hAnsi="Arial" w:cs="Arial"/>
          <w:i/>
          <w:iCs/>
          <w:lang w:val="en-US"/>
        </w:rPr>
        <w: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M8.</w:t>
      </w:r>
      <w:r>
        <w:rPr>
          <w:rFonts w:ascii="Arial" w:hAnsi="Arial" w:cs="Arial"/>
          <w:lang w:val="en-US"/>
        </w:rPr>
        <w:t>          (a)     the direction of the riders is constantly changing</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therefore the velocity of the riders is changing</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and because acceleration is the rate of change of velocity</w:t>
      </w:r>
      <w:r>
        <w:rPr>
          <w:rFonts w:ascii="Arial" w:hAnsi="Arial" w:cs="Arial"/>
          <w:lang w:val="en-US"/>
        </w:rPr>
        <w:br/>
        <w:t>the acceleration is changing</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to(wards) the centre (of the cylinder / rotor)</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7" w:right="567" w:hanging="570"/>
        <w:rPr>
          <w:rFonts w:ascii="Arial" w:hAnsi="Arial" w:cs="Arial"/>
          <w:lang w:val="en-US"/>
        </w:rPr>
      </w:pPr>
      <w:r>
        <w:rPr>
          <w:rFonts w:ascii="Arial" w:hAnsi="Arial" w:cs="Arial"/>
          <w:lang w:val="en-US"/>
        </w:rPr>
        <w:t>(b)</w:t>
      </w:r>
      <w:r>
        <w:rPr>
          <w:rFonts w:ascii="Times New Roman" w:hAnsi="Times New Roman"/>
          <w:sz w:val="14"/>
          <w:szCs w:val="14"/>
          <w:lang w:val="en-US"/>
        </w:rPr>
        <w:t xml:space="preserve">          </w:t>
      </w:r>
      <w:r>
        <w:rPr>
          <w:rFonts w:ascii="Arial" w:hAnsi="Arial" w:cs="Arial"/>
          <w:lang w:val="en-US"/>
        </w:rPr>
        <w:t>centripetal</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7" w:right="567" w:hanging="570"/>
        <w:rPr>
          <w:rFonts w:ascii="Arial" w:hAnsi="Arial" w:cs="Arial"/>
          <w:lang w:val="en-US"/>
        </w:rPr>
      </w:pPr>
      <w:r>
        <w:rPr>
          <w:rFonts w:ascii="Arial" w:hAnsi="Arial" w:cs="Arial"/>
          <w:lang w:val="en-US"/>
        </w:rPr>
        <w:t>(b)</w:t>
      </w:r>
      <w:r>
        <w:rPr>
          <w:rFonts w:ascii="Times New Roman" w:hAnsi="Times New Roman"/>
          <w:sz w:val="14"/>
          <w:szCs w:val="14"/>
          <w:lang w:val="en-US"/>
        </w:rPr>
        <w:t xml:space="preserve">          </w:t>
      </w:r>
      <w:r>
        <w:rPr>
          <w:rFonts w:ascii="Arial" w:hAnsi="Arial" w:cs="Arial"/>
          <w:lang w:val="en-US"/>
        </w:rPr>
        <w:t>it is reduced</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M9.</w:t>
      </w:r>
      <w:r>
        <w:rPr>
          <w:rFonts w:ascii="Arial" w:hAnsi="Arial" w:cs="Arial"/>
          <w:lang w:val="en-US"/>
        </w:rPr>
        <w:t xml:space="preserve">          (a)     any </w:t>
      </w:r>
      <w:r>
        <w:rPr>
          <w:rFonts w:ascii="Arial" w:hAnsi="Arial" w:cs="Arial"/>
          <w:b/>
          <w:bCs/>
          <w:lang w:val="en-US"/>
        </w:rPr>
        <w:t xml:space="preserve">two </w:t>
      </w:r>
      <w:r>
        <w:rPr>
          <w:rFonts w:ascii="Arial" w:hAnsi="Arial" w:cs="Arial"/>
          <w:lang w:val="en-US"/>
        </w:rPr>
        <w:t>ideas:</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        (acceleration occurs when) the direction (of each capsule) changes</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velocity has</w:t>
      </w:r>
      <w:r>
        <w:rPr>
          <w:rFonts w:ascii="Arial" w:hAnsi="Arial" w:cs="Arial"/>
          <w:i/>
          <w:iCs/>
          <w:lang w:val="en-US"/>
        </w:rPr>
        <w:t xml:space="preserve"> </w:t>
      </w:r>
      <w:r>
        <w:rPr>
          <w:rFonts w:ascii="Arial" w:hAnsi="Arial" w:cs="Arial"/>
          <w:lang w:val="en-US"/>
        </w:rPr>
        <w:t>direction</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acceleration is (rate of) change of velocity</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to(wards) the centre (of the wheel)</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centripetal</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minor misspellings but do </w:t>
      </w:r>
      <w:r>
        <w:rPr>
          <w:rFonts w:ascii="Arial" w:hAnsi="Arial" w:cs="Arial"/>
          <w:b/>
          <w:bCs/>
          <w:i/>
          <w:iCs/>
          <w:lang w:val="en-US"/>
        </w:rPr>
        <w:t xml:space="preserve">not </w:t>
      </w:r>
      <w:r>
        <w:rPr>
          <w:rFonts w:ascii="Arial" w:hAnsi="Arial" w:cs="Arial"/>
          <w:i/>
          <w:iCs/>
          <w:lang w:val="en-US"/>
        </w:rPr>
        <w:t xml:space="preserve">credit a response which could be </w:t>
      </w:r>
      <w:r>
        <w:rPr>
          <w:rFonts w:ascii="Arial" w:hAnsi="Arial" w:cs="Arial"/>
          <w:i/>
          <w:iCs/>
          <w:lang w:val="en-US"/>
        </w:rPr>
        <w:t>‘</w:t>
      </w:r>
      <w:r>
        <w:rPr>
          <w:rFonts w:ascii="Arial" w:hAnsi="Arial" w:cs="Arial"/>
          <w:i/>
          <w:iCs/>
          <w:lang w:val="en-US"/>
        </w:rPr>
        <w:t>centrifugal</w:t>
      </w:r>
      <w:r>
        <w:rPr>
          <w:rFonts w:ascii="Arial" w:hAnsi="Arial" w:cs="Arial"/>
          <w:i/>
          <w:iCs/>
          <w:lang w:val="en-US"/>
        </w:rPr>
        <w: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greater the radius / diameter / circumference (of the wheel)</w:t>
      </w:r>
      <w:r>
        <w:rPr>
          <w:rFonts w:ascii="Arial" w:hAnsi="Arial" w:cs="Arial"/>
          <w:lang w:val="en-US"/>
        </w:rPr>
        <w:br/>
        <w:t>the smaller the (resultant) force (required)</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the size</w:t>
      </w:r>
      <w:r>
        <w:rPr>
          <w:rFonts w:ascii="Arial" w:hAnsi="Arial" w:cs="Arial"/>
          <w:i/>
          <w:iCs/>
          <w:lang w:val="en-US"/>
        </w:rPr>
        <w:t>’</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parts required for the mark</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converse</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M10.</w:t>
      </w:r>
      <w:r>
        <w:rPr>
          <w:rFonts w:ascii="Arial" w:hAnsi="Arial" w:cs="Arial"/>
          <w:lang w:val="en-US"/>
        </w:rPr>
        <w:t>          (a)     (from present/recent) data/evidence/observations of (the rate of change in)</w:t>
      </w:r>
      <w:r>
        <w:rPr>
          <w:rFonts w:ascii="Arial" w:hAnsi="Arial" w:cs="Arial"/>
          <w:lang w:val="en-US"/>
        </w:rPr>
        <w:br/>
        <w:t>Phobos</w:t>
      </w:r>
      <w:r>
        <w:rPr>
          <w:rFonts w:ascii="Arial" w:hAnsi="Arial" w:cs="Arial"/>
          <w:lang w:val="en-US"/>
        </w:rPr>
        <w:t>’</w:t>
      </w:r>
      <w:r>
        <w:rPr>
          <w:rFonts w:ascii="Arial" w:hAnsi="Arial" w:cs="Arial"/>
          <w:lang w:val="en-US"/>
        </w:rPr>
        <w:t>/the moon</w:t>
      </w:r>
      <w:r>
        <w:rPr>
          <w:rFonts w:ascii="Arial" w:hAnsi="Arial" w:cs="Arial"/>
          <w:lang w:val="en-US"/>
        </w:rPr>
        <w:t>’</w:t>
      </w:r>
      <w:r>
        <w:rPr>
          <w:rFonts w:ascii="Arial" w:hAnsi="Arial" w:cs="Arial"/>
          <w:lang w:val="en-US"/>
        </w:rPr>
        <w:t>s orbit (1)</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appropriate example of data (1)</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and its correct use (1)</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(and) continued/extended/extrapolated</w:t>
      </w:r>
      <w:r>
        <w:rPr>
          <w:rFonts w:ascii="Arial" w:hAnsi="Arial" w:cs="Arial"/>
          <w:lang w:val="en-US"/>
        </w:rPr>
        <w:br/>
        <w:t>(the pattern/trend for the next 100 million years) (1)</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example (present) distance from Phobos to Mars (1) </w:t>
      </w:r>
      <w:r>
        <w:rPr>
          <w:rFonts w:ascii="Arial" w:hAnsi="Arial" w:cs="Arial"/>
          <w:i/>
          <w:iCs/>
          <w:lang w:val="en-US"/>
        </w:rPr>
        <w:br/>
        <w:t>÷ (average) rate of approach (1)</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(it is) increasing (1)</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Phobos/the moon will be nearer </w:t>
      </w:r>
      <w:r>
        <w:rPr>
          <w:rFonts w:ascii="Arial" w:hAnsi="Arial" w:cs="Arial"/>
          <w:lang w:val="en-US"/>
        </w:rPr>
        <w:t>(to Mars) (1)</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or the radius/circumference/diameter of the orbit of Phobos/the moon will decrease/be less</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credit 2nd mark if the first mark is correct</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it will increase/be more (1)</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(because) Phobos/the moon will get/be closer to Mars/the planet (1)</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credit 2nd mark if the first mark is correct</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note part(s) of this response may be included as the answer to part (b)</w:t>
      </w:r>
    </w:p>
    <w:p w:rsidR="00000000" w:rsidRDefault="00B026C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read both before marks are awarded</w:t>
      </w:r>
    </w:p>
    <w:p w:rsidR="00000000" w:rsidRDefault="00B026C9">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B026C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B026C9">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B026C9">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E1.</w:t>
      </w:r>
      <w:r>
        <w:rPr>
          <w:rFonts w:ascii="Arial" w:hAnsi="Arial" w:cs="Arial"/>
          <w:lang w:val="en-US"/>
        </w:rPr>
        <w:t>       </w:t>
      </w:r>
      <w:r>
        <w:rPr>
          <w:rFonts w:ascii="Arial" w:hAnsi="Arial" w:cs="Arial"/>
          <w:lang w:val="en-US"/>
        </w:rPr>
        <w:t>   (a)(b) Less than half the candidates recognised that a racing car can accelerate by (b) changing either its direction or its speed and identified friction as the force acting on a racing car and towards the centre of a circular part of the track.</w:t>
      </w:r>
      <w:r>
        <w:rPr>
          <w:rFonts w:ascii="Arial" w:hAnsi="Arial" w:cs="Arial"/>
          <w:lang w:val="en-US"/>
        </w:rPr>
        <w:br/>
        <w:t>Howeve</w:t>
      </w:r>
      <w:r>
        <w:rPr>
          <w:rFonts w:ascii="Arial" w:hAnsi="Arial" w:cs="Arial"/>
          <w:lang w:val="en-US"/>
        </w:rPr>
        <w:t>r, nearly all recognised that friction is acting as the centripetal force and most knew that it would be increased if the racing car had a greater mass and travelled faster.</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Most candidates gained full marks on this item. Some candidates thought th</w:t>
      </w:r>
      <w:r>
        <w:rPr>
          <w:rFonts w:ascii="Arial" w:hAnsi="Arial" w:cs="Arial"/>
          <w:lang w:val="en-US"/>
        </w:rPr>
        <w:t>at members of the public would be able to use the racetrack and the mark scheme makes it clear that this idea is acceptable.</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E2.</w:t>
      </w:r>
      <w:r>
        <w:rPr>
          <w:rFonts w:ascii="Arial" w:hAnsi="Arial" w:cs="Arial"/>
          <w:lang w:val="en-US"/>
        </w:rPr>
        <w:t>          (a)     Many candidates obtained full marks in this part.</w:t>
      </w:r>
    </w:p>
    <w:p w:rsidR="00000000" w:rsidRDefault="00B026C9">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Most candidates correctly gave </w:t>
      </w:r>
      <w:r>
        <w:rPr>
          <w:rFonts w:ascii="Arial" w:hAnsi="Arial" w:cs="Arial"/>
          <w:lang w:val="en-US"/>
        </w:rPr>
        <w:t>‘</w:t>
      </w:r>
      <w:r>
        <w:rPr>
          <w:rFonts w:ascii="Arial" w:hAnsi="Arial" w:cs="Arial"/>
          <w:lang w:val="en-US"/>
        </w:rPr>
        <w:t>gr</w:t>
      </w:r>
      <w:r>
        <w:rPr>
          <w:rFonts w:ascii="Arial" w:hAnsi="Arial" w:cs="Arial"/>
          <w:lang w:val="en-US"/>
        </w:rPr>
        <w:t>avity</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gravitational attraction</w:t>
      </w:r>
      <w:r>
        <w:rPr>
          <w:rFonts w:ascii="Arial" w:hAnsi="Arial" w:cs="Arial"/>
          <w:lang w:val="en-US"/>
        </w:rPr>
        <w:t>’</w:t>
      </w:r>
      <w:r>
        <w:rPr>
          <w:rFonts w:ascii="Arial" w:hAnsi="Arial" w:cs="Arial"/>
          <w:lang w:val="en-US"/>
        </w:rPr>
        <w:t xml:space="preserve"> in this part.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Not all the candidates who gave the correct answer in part (b)(i) were able to give the correct direction in this part. </w:t>
      </w:r>
      <w:r>
        <w:rPr>
          <w:rFonts w:ascii="Arial" w:hAnsi="Arial" w:cs="Arial"/>
          <w:lang w:val="en-US"/>
        </w:rPr>
        <w:t>‘</w:t>
      </w:r>
      <w:r>
        <w:rPr>
          <w:rFonts w:ascii="Arial" w:hAnsi="Arial" w:cs="Arial"/>
          <w:lang w:val="en-US"/>
        </w:rPr>
        <w:t>Towards the Sun</w:t>
      </w:r>
      <w:r>
        <w:rPr>
          <w:rFonts w:ascii="Arial" w:hAnsi="Arial" w:cs="Arial"/>
          <w:lang w:val="en-US"/>
        </w:rPr>
        <w:t>’</w:t>
      </w:r>
      <w:r>
        <w:rPr>
          <w:rFonts w:ascii="Arial" w:hAnsi="Arial" w:cs="Arial"/>
          <w:lang w:val="en-US"/>
        </w:rPr>
        <w:t xml:space="preserve"> and </w:t>
      </w:r>
      <w:r>
        <w:rPr>
          <w:rFonts w:ascii="Arial" w:hAnsi="Arial" w:cs="Arial"/>
          <w:lang w:val="en-US"/>
        </w:rPr>
        <w:t>‘</w:t>
      </w:r>
      <w:r>
        <w:rPr>
          <w:rFonts w:ascii="Arial" w:hAnsi="Arial" w:cs="Arial"/>
          <w:lang w:val="en-US"/>
        </w:rPr>
        <w:t>clockwise</w:t>
      </w:r>
      <w:r>
        <w:rPr>
          <w:rFonts w:ascii="Arial" w:hAnsi="Arial" w:cs="Arial"/>
          <w:lang w:val="en-US"/>
        </w:rPr>
        <w:t>’</w:t>
      </w:r>
      <w:r>
        <w:rPr>
          <w:rFonts w:ascii="Arial" w:hAnsi="Arial" w:cs="Arial"/>
          <w:lang w:val="en-US"/>
        </w:rPr>
        <w:t xml:space="preserve"> were sometimes suggested and the examiners</w:t>
      </w:r>
      <w:r>
        <w:rPr>
          <w:rFonts w:ascii="Arial" w:hAnsi="Arial" w:cs="Arial"/>
          <w:lang w:val="en-US"/>
        </w:rPr>
        <w:t xml:space="preserve"> did not consider that </w:t>
      </w:r>
      <w:r>
        <w:rPr>
          <w:rFonts w:ascii="Arial" w:hAnsi="Arial" w:cs="Arial"/>
          <w:lang w:val="en-US"/>
        </w:rPr>
        <w:t>‘</w:t>
      </w:r>
      <w:r>
        <w:rPr>
          <w:rFonts w:ascii="Arial" w:hAnsi="Arial" w:cs="Arial"/>
          <w:lang w:val="en-US"/>
        </w:rPr>
        <w:t>downwards</w:t>
      </w:r>
      <w:r>
        <w:rPr>
          <w:rFonts w:ascii="Arial" w:hAnsi="Arial" w:cs="Arial"/>
          <w:lang w:val="en-US"/>
        </w:rPr>
        <w:t>’</w:t>
      </w:r>
      <w:r>
        <w:rPr>
          <w:rFonts w:ascii="Arial" w:hAnsi="Arial" w:cs="Arial"/>
          <w:lang w:val="en-US"/>
        </w:rPr>
        <w:t xml:space="preserve"> was an appropriate response in the context of the question.</w:t>
      </w:r>
    </w:p>
    <w:p w:rsidR="00000000" w:rsidRDefault="00B026C9">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w:t>
      </w:r>
      <w:r>
        <w:rPr>
          <w:rFonts w:ascii="Arial" w:hAnsi="Arial" w:cs="Arial"/>
          <w:lang w:val="en-US"/>
        </w:rPr>
        <w:t>‘</w:t>
      </w:r>
      <w:r>
        <w:rPr>
          <w:rFonts w:ascii="Arial" w:hAnsi="Arial" w:cs="Arial"/>
          <w:lang w:val="en-US"/>
        </w:rPr>
        <w:t>Friction</w:t>
      </w:r>
      <w:r>
        <w:rPr>
          <w:rFonts w:ascii="Arial" w:hAnsi="Arial" w:cs="Arial"/>
          <w:lang w:val="en-US"/>
        </w:rPr>
        <w:t>’</w:t>
      </w:r>
      <w:r>
        <w:rPr>
          <w:rFonts w:ascii="Arial" w:hAnsi="Arial" w:cs="Arial"/>
          <w:lang w:val="en-US"/>
        </w:rPr>
        <w:t xml:space="preserve"> was rarely suggested in this part although, if it was, then it was usually correctly located between the tyres and the road surface.</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Most candidates correctly indicated that the force would be greater if the mass, or the speed, of the car was greater, but very few could express themselves correctly and describe a tighter bend. Many candidates suggested </w:t>
      </w:r>
      <w:r>
        <w:rPr>
          <w:rFonts w:ascii="Arial" w:hAnsi="Arial" w:cs="Arial"/>
          <w:lang w:val="en-US"/>
        </w:rPr>
        <w:t>‘</w:t>
      </w:r>
      <w:r>
        <w:rPr>
          <w:rFonts w:ascii="Arial" w:hAnsi="Arial" w:cs="Arial"/>
          <w:lang w:val="en-US"/>
        </w:rPr>
        <w:t>angle</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curve</w:t>
      </w:r>
      <w:r>
        <w:rPr>
          <w:rFonts w:ascii="Arial" w:hAnsi="Arial" w:cs="Arial"/>
          <w:lang w:val="en-US"/>
        </w:rPr>
        <w:t>’</w:t>
      </w:r>
      <w:r>
        <w:rPr>
          <w:rFonts w:ascii="Arial" w:hAnsi="Arial" w:cs="Arial"/>
          <w:lang w:val="en-US"/>
        </w:rPr>
        <w:t xml:space="preserve"> for th</w:t>
      </w:r>
      <w:r>
        <w:rPr>
          <w:rFonts w:ascii="Arial" w:hAnsi="Arial" w:cs="Arial"/>
          <w:lang w:val="en-US"/>
        </w:rPr>
        <w:t xml:space="preserve">e second word and if these words convey any meaning here, it is the opposite of what might have been intended. The word </w:t>
      </w:r>
      <w:r>
        <w:rPr>
          <w:rFonts w:ascii="Arial" w:hAnsi="Arial" w:cs="Arial"/>
          <w:lang w:val="en-US"/>
        </w:rPr>
        <w:t>‘</w:t>
      </w:r>
      <w:r>
        <w:rPr>
          <w:rFonts w:ascii="Arial" w:hAnsi="Arial" w:cs="Arial"/>
          <w:lang w:val="en-US"/>
        </w:rPr>
        <w:t>diameter</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radius</w:t>
      </w:r>
      <w:r>
        <w:rPr>
          <w:rFonts w:ascii="Arial" w:hAnsi="Arial" w:cs="Arial"/>
          <w:lang w:val="en-US"/>
        </w:rPr>
        <w:t>’</w:t>
      </w:r>
      <w:r>
        <w:rPr>
          <w:rFonts w:ascii="Arial" w:hAnsi="Arial" w:cs="Arial"/>
          <w:lang w:val="en-US"/>
        </w:rPr>
        <w:t xml:space="preserve"> was hardly ever seen.</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Only a very small minority gave the correct response to this part. Of the incorrect</w:t>
      </w:r>
      <w:r>
        <w:rPr>
          <w:rFonts w:ascii="Arial" w:hAnsi="Arial" w:cs="Arial"/>
          <w:lang w:val="en-US"/>
        </w:rPr>
        <w:t xml:space="preserve"> responses, </w:t>
      </w:r>
      <w:r>
        <w:rPr>
          <w:rFonts w:ascii="Arial" w:hAnsi="Arial" w:cs="Arial"/>
          <w:lang w:val="en-US"/>
        </w:rPr>
        <w:t>‘</w:t>
      </w:r>
      <w:r>
        <w:rPr>
          <w:rFonts w:ascii="Arial" w:hAnsi="Arial" w:cs="Arial"/>
          <w:lang w:val="en-US"/>
        </w:rPr>
        <w:t>orbit</w:t>
      </w:r>
      <w:r>
        <w:rPr>
          <w:rFonts w:ascii="Arial" w:hAnsi="Arial" w:cs="Arial"/>
          <w:lang w:val="en-US"/>
        </w:rPr>
        <w:t>’</w:t>
      </w:r>
      <w:r>
        <w:rPr>
          <w:rFonts w:ascii="Arial" w:hAnsi="Arial" w:cs="Arial"/>
          <w:lang w:val="en-US"/>
        </w:rPr>
        <w:t xml:space="preserve"> was the most common.</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E3.</w:t>
      </w:r>
      <w:r>
        <w:rPr>
          <w:rFonts w:ascii="Arial" w:hAnsi="Arial" w:cs="Arial"/>
          <w:lang w:val="en-US"/>
        </w:rPr>
        <w:t xml:space="preserve">          (a)     Most candidates correctly selected </w:t>
      </w:r>
      <w:r>
        <w:rPr>
          <w:rFonts w:ascii="Arial" w:hAnsi="Arial" w:cs="Arial"/>
          <w:lang w:val="en-US"/>
        </w:rPr>
        <w:t>‘</w:t>
      </w:r>
      <w:r>
        <w:rPr>
          <w:rFonts w:ascii="Arial" w:hAnsi="Arial" w:cs="Arial"/>
          <w:lang w:val="en-US"/>
        </w:rPr>
        <w:t>tension</w:t>
      </w: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B026C9">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More candidates chose the incorrect response </w:t>
      </w:r>
      <w:r>
        <w:rPr>
          <w:rFonts w:ascii="Arial" w:hAnsi="Arial" w:cs="Arial"/>
          <w:lang w:val="en-US"/>
        </w:rPr>
        <w:t>‘</w:t>
      </w:r>
      <w:r>
        <w:rPr>
          <w:rFonts w:ascii="Arial" w:hAnsi="Arial" w:cs="Arial"/>
          <w:lang w:val="en-US"/>
        </w:rPr>
        <w:t>the string is made longer</w:t>
      </w:r>
      <w:r>
        <w:rPr>
          <w:rFonts w:ascii="Arial" w:hAnsi="Arial" w:cs="Arial"/>
          <w:lang w:val="en-US"/>
        </w:rPr>
        <w:t>’</w:t>
      </w:r>
      <w:r>
        <w:rPr>
          <w:rFonts w:ascii="Arial" w:hAnsi="Arial" w:cs="Arial"/>
          <w:lang w:val="en-US"/>
        </w:rPr>
        <w:t xml:space="preserve"> than candidates who chose the correct response</w:t>
      </w:r>
      <w:r>
        <w:rPr>
          <w:rFonts w:ascii="Arial" w:hAnsi="Arial" w:cs="Arial"/>
          <w:lang w:val="en-US"/>
        </w:rPr>
        <w:t xml:space="preserve"> </w:t>
      </w:r>
      <w:r>
        <w:rPr>
          <w:rFonts w:ascii="Arial" w:hAnsi="Arial" w:cs="Arial"/>
          <w:lang w:val="en-US"/>
        </w:rPr>
        <w:t>‘</w:t>
      </w:r>
      <w:r>
        <w:rPr>
          <w:rFonts w:ascii="Arial" w:hAnsi="Arial" w:cs="Arial"/>
          <w:lang w:val="en-US"/>
        </w:rPr>
        <w:t>the speed of the ball is increased</w:t>
      </w: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Only a small minority of candidates correctly associated </w:t>
      </w:r>
      <w:r>
        <w:rPr>
          <w:rFonts w:ascii="Arial" w:hAnsi="Arial" w:cs="Arial"/>
          <w:lang w:val="en-US"/>
        </w:rPr>
        <w:t>‘</w:t>
      </w:r>
      <w:r>
        <w:rPr>
          <w:rFonts w:ascii="Arial" w:hAnsi="Arial" w:cs="Arial"/>
          <w:lang w:val="en-US"/>
        </w:rPr>
        <w:t>acceleration</w:t>
      </w:r>
      <w:r>
        <w:rPr>
          <w:rFonts w:ascii="Arial" w:hAnsi="Arial" w:cs="Arial"/>
          <w:lang w:val="en-US"/>
        </w:rPr>
        <w:t>’</w:t>
      </w:r>
      <w:r>
        <w:rPr>
          <w:rFonts w:ascii="Arial" w:hAnsi="Arial" w:cs="Arial"/>
          <w:lang w:val="en-US"/>
        </w:rPr>
        <w:t xml:space="preserve"> with a change in direction.</w:t>
      </w:r>
    </w:p>
    <w:p w:rsidR="00000000" w:rsidRDefault="00B026C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 large majority of candidates correctly selected </w:t>
      </w:r>
      <w:r>
        <w:rPr>
          <w:rFonts w:ascii="Arial" w:hAnsi="Arial" w:cs="Arial"/>
          <w:lang w:val="en-US"/>
        </w:rPr>
        <w:t>‘</w:t>
      </w:r>
      <w:r>
        <w:rPr>
          <w:rFonts w:ascii="Arial" w:hAnsi="Arial" w:cs="Arial"/>
          <w:lang w:val="en-US"/>
        </w:rPr>
        <w:t>centripetal</w:t>
      </w:r>
      <w:r>
        <w:rPr>
          <w:rFonts w:ascii="Arial" w:hAnsi="Arial" w:cs="Arial"/>
          <w:lang w:val="en-US"/>
        </w:rPr>
        <w:t>’</w:t>
      </w:r>
      <w:r>
        <w:rPr>
          <w:rFonts w:ascii="Arial" w:hAnsi="Arial" w:cs="Arial"/>
          <w:lang w:val="en-US"/>
        </w:rPr>
        <w:t>.</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E4.</w:t>
      </w:r>
      <w:r>
        <w:rPr>
          <w:rFonts w:ascii="Arial" w:hAnsi="Arial" w:cs="Arial"/>
          <w:lang w:val="en-US"/>
        </w:rPr>
        <w:t>          (a)    </w:t>
      </w:r>
      <w:r>
        <w:rPr>
          <w:rFonts w:ascii="Arial" w:hAnsi="Arial" w:cs="Arial"/>
          <w:lang w:val="en-US"/>
        </w:rPr>
        <w:t xml:space="preserve"> (i)(ii)  Just over half the candidates correctly linked acceleration with change in direction and two thirds were able to identify the resultant force as centripetal.</w:t>
      </w:r>
    </w:p>
    <w:p w:rsidR="00000000" w:rsidRDefault="00B026C9">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minority of candidates gave the correct direction for this force.</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w:t>
      </w:r>
      <w:r>
        <w:rPr>
          <w:rFonts w:ascii="Arial" w:hAnsi="Arial" w:cs="Arial"/>
          <w:lang w:val="en-US"/>
        </w:rPr>
        <w:t>bout half of the candidates knew that it will need to be greater if the mass of the passengers is greater.</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 xml:space="preserve">E6.          </w:t>
      </w:r>
      <w:r>
        <w:rPr>
          <w:rFonts w:ascii="Arial" w:hAnsi="Arial" w:cs="Arial"/>
          <w:lang w:val="en-US"/>
        </w:rPr>
        <w:t>The direction and cause of the force were well known but the effect on the velocity was not. The correct orbit was frequently c</w:t>
      </w:r>
      <w:r>
        <w:rPr>
          <w:rFonts w:ascii="Arial" w:hAnsi="Arial" w:cs="Arial"/>
          <w:lang w:val="en-US"/>
        </w:rPr>
        <w:t>hosen but many missed the simple answer to part (v), namely the mass and speed remain constant.</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E7.</w:t>
      </w:r>
      <w:r>
        <w:rPr>
          <w:rFonts w:ascii="Arial" w:hAnsi="Arial" w:cs="Arial"/>
          <w:lang w:val="en-US"/>
        </w:rPr>
        <w:t>         </w:t>
      </w:r>
      <w:r>
        <w:rPr>
          <w:rFonts w:ascii="Arial" w:hAnsi="Arial" w:cs="Arial"/>
          <w:lang w:val="en-US"/>
        </w:rPr>
        <w:t xml:space="preserve"> Part (a)(i) was only answered correctly by a minority of candidates. In part (a)(ii) many seemed to have convinced themselves that the answers could not all be the same. The most common mistake was to conclude that, if the radius is smaller, the force nee</w:t>
      </w:r>
      <w:r>
        <w:rPr>
          <w:rFonts w:ascii="Arial" w:hAnsi="Arial" w:cs="Arial"/>
          <w:lang w:val="en-US"/>
        </w:rPr>
        <w:t>ded will also be smaller.</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Only a minority gained both marks. Candidates often did not seem to have a clear understanding of the Moon</w:t>
      </w:r>
      <w:r>
        <w:rPr>
          <w:rFonts w:ascii="Arial" w:hAnsi="Arial" w:cs="Arial"/>
          <w:lang w:val="en-US"/>
        </w:rPr>
        <w:t>’</w:t>
      </w:r>
      <w:r>
        <w:rPr>
          <w:rFonts w:ascii="Arial" w:hAnsi="Arial" w:cs="Arial"/>
          <w:lang w:val="en-US"/>
        </w:rPr>
        <w:t>s circular motion nor of the difference between speed and velocity.</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In part (c) the answers to pa</w:t>
      </w:r>
      <w:r>
        <w:rPr>
          <w:rFonts w:ascii="Arial" w:hAnsi="Arial" w:cs="Arial"/>
          <w:lang w:val="en-US"/>
        </w:rPr>
        <w:t xml:space="preserve">rts (ii) and (iii) were usually correct but </w:t>
      </w:r>
      <w:r>
        <w:rPr>
          <w:rFonts w:ascii="Arial" w:hAnsi="Arial" w:cs="Arial"/>
          <w:lang w:val="en-US"/>
        </w:rPr>
        <w:t>‘</w:t>
      </w:r>
      <w:r>
        <w:rPr>
          <w:rFonts w:ascii="Arial" w:hAnsi="Arial" w:cs="Arial"/>
          <w:lang w:val="en-US"/>
        </w:rPr>
        <w:t>centripetal</w:t>
      </w:r>
      <w:r>
        <w:rPr>
          <w:rFonts w:ascii="Arial" w:hAnsi="Arial" w:cs="Arial"/>
          <w:lang w:val="en-US"/>
        </w:rPr>
        <w:t>’</w:t>
      </w:r>
      <w:r>
        <w:rPr>
          <w:rFonts w:ascii="Arial" w:hAnsi="Arial" w:cs="Arial"/>
          <w:lang w:val="en-US"/>
        </w:rPr>
        <w:t xml:space="preserve"> in part (i) was less well known, and in part (iv) </w:t>
      </w:r>
      <w:r>
        <w:rPr>
          <w:rFonts w:ascii="Arial" w:hAnsi="Arial" w:cs="Arial"/>
          <w:lang w:val="en-US"/>
        </w:rPr>
        <w:t>‘</w:t>
      </w:r>
      <w:r>
        <w:rPr>
          <w:rFonts w:ascii="Arial" w:hAnsi="Arial" w:cs="Arial"/>
          <w:lang w:val="en-US"/>
        </w:rPr>
        <w:t>electrostatic</w:t>
      </w:r>
      <w:r>
        <w:rPr>
          <w:rFonts w:ascii="Arial" w:hAnsi="Arial" w:cs="Arial"/>
          <w:lang w:val="en-US"/>
        </w:rPr>
        <w:t>’</w:t>
      </w:r>
      <w:r>
        <w:rPr>
          <w:rFonts w:ascii="Arial" w:hAnsi="Arial" w:cs="Arial"/>
          <w:lang w:val="en-US"/>
        </w:rPr>
        <w:t xml:space="preserve"> was almost never seen.</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E9.</w:t>
      </w:r>
      <w:r>
        <w:rPr>
          <w:rFonts w:ascii="Arial" w:hAnsi="Arial" w:cs="Arial"/>
          <w:lang w:val="en-US"/>
        </w:rPr>
        <w:t>          (a)     A minority of candidates realised that, as velocity is speed in a particular di</w:t>
      </w:r>
      <w:r>
        <w:rPr>
          <w:rFonts w:ascii="Arial" w:hAnsi="Arial" w:cs="Arial"/>
          <w:lang w:val="en-US"/>
        </w:rPr>
        <w:t>rection and the direction of each moving carriage is changing then each moving carriage must be accelerating.</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Only a minority of candidates stated that the acceleration is towards the centre of the wheel.</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Most candidates correctly identifie</w:t>
      </w:r>
      <w:r>
        <w:rPr>
          <w:rFonts w:ascii="Arial" w:hAnsi="Arial" w:cs="Arial"/>
          <w:lang w:val="en-US"/>
        </w:rPr>
        <w:t xml:space="preserve">d the resultant force as a </w:t>
      </w:r>
      <w:r>
        <w:rPr>
          <w:rFonts w:ascii="Arial" w:hAnsi="Arial" w:cs="Arial"/>
          <w:lang w:val="en-US"/>
        </w:rPr>
        <w:t>‘</w:t>
      </w:r>
      <w:r>
        <w:rPr>
          <w:rFonts w:ascii="Arial" w:hAnsi="Arial" w:cs="Arial"/>
          <w:lang w:val="en-US"/>
        </w:rPr>
        <w:t>centripetal</w:t>
      </w:r>
      <w:r>
        <w:rPr>
          <w:rFonts w:ascii="Arial" w:hAnsi="Arial" w:cs="Arial"/>
          <w:lang w:val="en-US"/>
        </w:rPr>
        <w:t>’</w:t>
      </w:r>
      <w:r>
        <w:rPr>
          <w:rFonts w:ascii="Arial" w:hAnsi="Arial" w:cs="Arial"/>
          <w:lang w:val="en-US"/>
        </w:rPr>
        <w:t xml:space="preserve"> force.</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Examiners were pleased to note that a significant proportion of candidates were able to identify the other factor as the radius of the wheel and were able to state that the greater the radius the smal</w:t>
      </w:r>
      <w:r>
        <w:rPr>
          <w:rFonts w:ascii="Arial" w:hAnsi="Arial" w:cs="Arial"/>
          <w:lang w:val="en-US"/>
        </w:rPr>
        <w:t>ler the resultant force.</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026C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E10.</w:t>
      </w:r>
      <w:r>
        <w:rPr>
          <w:rFonts w:ascii="Arial" w:hAnsi="Arial" w:cs="Arial"/>
          <w:lang w:val="en-US"/>
        </w:rPr>
        <w:t>          (a)     Most candidates realised that the scient</w:t>
      </w:r>
      <w:r>
        <w:rPr>
          <w:rFonts w:ascii="Arial" w:hAnsi="Arial" w:cs="Arial"/>
          <w:lang w:val="en-US"/>
        </w:rPr>
        <w:t>ists must have made observations and gave an example of the data, such as the rate at which Phobos is approaching Mars, they would use to help them make their estimate of 100 million years. However, only a minority were able to gain the second mark by expl</w:t>
      </w:r>
      <w:r>
        <w:rPr>
          <w:rFonts w:ascii="Arial" w:hAnsi="Arial" w:cs="Arial"/>
          <w:lang w:val="en-US"/>
        </w:rPr>
        <w:t>aining how the data could be used.</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Most candidates knew that the centripetal force must be increasing and correctly </w:t>
      </w:r>
      <w:r>
        <w:rPr>
          <w:rFonts w:ascii="Arial" w:hAnsi="Arial" w:cs="Arial"/>
          <w:lang w:val="en-US"/>
        </w:rPr>
        <w:lastRenderedPageBreak/>
        <w:t>explained this by stating that the radius of its orbit is decreasing or that Phobos is getting closer to Mars.</w:t>
      </w:r>
    </w:p>
    <w:p w:rsidR="00000000" w:rsidRDefault="00B026C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Most candidat</w:t>
      </w:r>
      <w:r>
        <w:rPr>
          <w:rFonts w:ascii="Arial" w:hAnsi="Arial" w:cs="Arial"/>
          <w:lang w:val="en-US"/>
        </w:rPr>
        <w:t>es realised that the explanation is that the gravitational force will increase as the moon gets closer to Mars.</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026C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026C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026C9" w:rsidRDefault="00B026C9">
      <w:pPr>
        <w:widowControl w:val="0"/>
        <w:autoSpaceDE w:val="0"/>
        <w:autoSpaceDN w:val="0"/>
        <w:adjustRightInd w:val="0"/>
        <w:spacing w:after="0" w:line="240" w:lineRule="auto"/>
      </w:pPr>
      <w:r>
        <w:rPr>
          <w:rFonts w:ascii="Arial" w:hAnsi="Arial" w:cs="Arial"/>
          <w:lang w:val="en-US"/>
        </w:rPr>
        <w:br/>
      </w:r>
    </w:p>
    <w:sectPr w:rsidR="00B026C9">
      <w:headerReference w:type="default" r:id="rId22"/>
      <w:footerReference w:type="default" r:id="rId23"/>
      <w:pgSz w:w="11907" w:h="16839"/>
      <w:pgMar w:top="1134" w:right="56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C9" w:rsidRDefault="00B026C9">
      <w:pPr>
        <w:spacing w:after="0" w:line="240" w:lineRule="auto"/>
      </w:pPr>
      <w:r>
        <w:separator/>
      </w:r>
    </w:p>
  </w:endnote>
  <w:endnote w:type="continuationSeparator" w:id="0">
    <w:p w:rsidR="00B026C9" w:rsidRDefault="00B02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26C9">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5F203B">
      <w:rPr>
        <w:rFonts w:ascii="Arial" w:hAnsi="Arial" w:cs="Arial"/>
        <w:sz w:val="24"/>
        <w:szCs w:val="24"/>
        <w:lang w:val="en-US"/>
      </w:rPr>
      <w:fldChar w:fldCharType="separate"/>
    </w:r>
    <w:r w:rsidR="005F203B">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C9" w:rsidRDefault="00B026C9">
      <w:pPr>
        <w:spacing w:after="0" w:line="240" w:lineRule="auto"/>
      </w:pPr>
      <w:r>
        <w:separator/>
      </w:r>
    </w:p>
  </w:footnote>
  <w:footnote w:type="continuationSeparator" w:id="0">
    <w:p w:rsidR="00B026C9" w:rsidRDefault="00B02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26C9">
    <w:pPr>
      <w:widowControl w:val="0"/>
      <w:autoSpaceDE w:val="0"/>
      <w:autoSpaceDN w:val="0"/>
      <w:adjustRightInd w:val="0"/>
      <w:spacing w:after="0" w:line="240" w:lineRule="auto"/>
      <w:rPr>
        <w:rFonts w:ascii="Times New Roman" w:hAnsi="Times New Roman"/>
        <w:sz w:val="16"/>
        <w:szCs w:val="1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ED9"/>
    <w:rsid w:val="00180ED9"/>
    <w:rsid w:val="005F203B"/>
    <w:rsid w:val="00B026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4066</Words>
  <Characters>23177</Characters>
  <Application>Microsoft Office Word</Application>
  <DocSecurity>0</DocSecurity>
  <Lines>193</Lines>
  <Paragraphs>54</Paragraphs>
  <ScaleCrop>false</ScaleCrop>
  <Company/>
  <LinksUpToDate>false</LinksUpToDate>
  <CharactersWithSpaces>27189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Created by the HTML-to-RTF Pro DLL .Net 4.6.10.19</dc:description>
  <cp:lastModifiedBy>Admin</cp:lastModifiedBy>
  <cp:revision>2</cp:revision>
  <dcterms:created xsi:type="dcterms:W3CDTF">2012-05-11T19:19:00Z</dcterms:created>
  <dcterms:modified xsi:type="dcterms:W3CDTF">2012-05-11T19:19:00Z</dcterms:modified>
</cp:coreProperties>
</file>